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F07" w:rsidRDefault="004C2B10">
      <w:pPr>
        <w:pStyle w:val="Ingenafstand"/>
        <w:rPr>
          <w:rFonts w:ascii="Times New Roman" w:hAnsi="Times New Roman" w:cs="Times New Roman"/>
        </w:rPr>
      </w:pPr>
      <w:r>
        <w:rPr>
          <w:rFonts w:ascii="Times New Roman" w:hAnsi="Times New Roman" w:cs="Times New Roman"/>
        </w:rPr>
        <w:t xml:space="preserve">EKSEMPEL PÅ KORT FORLØB – DEMOKRATI </w:t>
      </w:r>
    </w:p>
    <w:p w:rsidR="002B3F07" w:rsidRDefault="004C2B10">
      <w:pPr>
        <w:pStyle w:val="Ingenafstand"/>
        <w:rPr>
          <w:rFonts w:ascii="Times New Roman" w:eastAsia="Times New Roman" w:hAnsi="Times New Roman" w:cs="Times New Roman"/>
          <w:bCs/>
          <w:kern w:val="0"/>
          <w:lang w:eastAsia="da-DK"/>
        </w:rPr>
      </w:pPr>
      <w:r>
        <w:rPr>
          <w:rFonts w:ascii="Times New Roman" w:eastAsia="Times New Roman" w:hAnsi="Times New Roman" w:cs="Times New Roman"/>
          <w:bCs/>
          <w:kern w:val="0"/>
          <w:lang w:eastAsia="da-DK"/>
        </w:rPr>
        <w:t>Fra Bekendtgørelsen:</w:t>
      </w:r>
    </w:p>
    <w:p w:rsidR="002B3F07" w:rsidRDefault="004C2B10">
      <w:pPr>
        <w:pStyle w:val="Ingenafstand"/>
        <w:rPr>
          <w:rFonts w:ascii="Times New Roman" w:eastAsia="Times New Roman" w:hAnsi="Times New Roman" w:cs="Times New Roman"/>
          <w:kern w:val="0"/>
          <w:lang w:eastAsia="da-DK"/>
        </w:rPr>
      </w:pPr>
      <w:r>
        <w:rPr>
          <w:rFonts w:ascii="Times New Roman" w:eastAsia="Times New Roman" w:hAnsi="Times New Roman" w:cs="Times New Roman"/>
          <w:kern w:val="0"/>
          <w:lang w:eastAsia="da-DK"/>
        </w:rPr>
        <w:t>Kernestoffet er:</w:t>
      </w:r>
    </w:p>
    <w:p w:rsidR="002B3F07" w:rsidRDefault="004C2B10">
      <w:pPr>
        <w:pStyle w:val="Ingenafstand"/>
        <w:rPr>
          <w:rFonts w:ascii="Times New Roman" w:eastAsia="Times New Roman" w:hAnsi="Times New Roman" w:cs="Times New Roman"/>
          <w:kern w:val="0"/>
          <w:lang w:eastAsia="da-DK"/>
        </w:rPr>
      </w:pPr>
      <w:r>
        <w:rPr>
          <w:rFonts w:ascii="Times New Roman" w:eastAsia="Times New Roman" w:hAnsi="Times New Roman" w:cs="Times New Roman"/>
          <w:kern w:val="0"/>
          <w:lang w:eastAsia="da-DK"/>
        </w:rPr>
        <w:t>e) demokratiopfattelser, herunder betydningen af retssystemet</w:t>
      </w:r>
    </w:p>
    <w:p w:rsidR="002B3F07" w:rsidRDefault="002B3F07">
      <w:pPr>
        <w:pStyle w:val="Ingenafstand"/>
        <w:rPr>
          <w:rFonts w:ascii="Times New Roman" w:hAnsi="Times New Roman" w:cs="Times New Roman"/>
        </w:rPr>
      </w:pPr>
    </w:p>
    <w:tbl>
      <w:tblPr>
        <w:tblW w:w="13427" w:type="dxa"/>
        <w:tblInd w:w="-108" w:type="dxa"/>
        <w:tblLayout w:type="fixed"/>
        <w:tblCellMar>
          <w:left w:w="10" w:type="dxa"/>
          <w:right w:w="10" w:type="dxa"/>
        </w:tblCellMar>
        <w:tblLook w:val="0000" w:firstRow="0" w:lastRow="0" w:firstColumn="0" w:lastColumn="0" w:noHBand="0" w:noVBand="0"/>
      </w:tblPr>
      <w:tblGrid>
        <w:gridCol w:w="954"/>
        <w:gridCol w:w="2721"/>
        <w:gridCol w:w="1628"/>
        <w:gridCol w:w="3675"/>
        <w:gridCol w:w="3174"/>
        <w:gridCol w:w="1275"/>
      </w:tblGrid>
      <w:tr w:rsidR="002B3F07">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hAnsi="Times New Roman" w:cs="Times New Roman"/>
                <w:b/>
              </w:rPr>
            </w:pPr>
            <w:r>
              <w:rPr>
                <w:rFonts w:ascii="Times New Roman" w:hAnsi="Times New Roman" w:cs="Times New Roman"/>
                <w:b/>
              </w:rPr>
              <w:t>DATO</w:t>
            </w:r>
          </w:p>
        </w:tc>
        <w:tc>
          <w:tcPr>
            <w:tcW w:w="27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pPr>
            <w:r>
              <w:rPr>
                <w:rFonts w:ascii="Times New Roman" w:hAnsi="Times New Roman" w:cs="Times New Roman"/>
                <w:b/>
              </w:rPr>
              <w:t xml:space="preserve">FORMÅL </w:t>
            </w:r>
            <w:r>
              <w:rPr>
                <w:rFonts w:ascii="Times New Roman" w:hAnsi="Times New Roman" w:cs="Times New Roman"/>
              </w:rPr>
              <w:t>– hvorfor?</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pPr>
            <w:r>
              <w:rPr>
                <w:rFonts w:ascii="Times New Roman" w:hAnsi="Times New Roman" w:cs="Times New Roman"/>
                <w:b/>
              </w:rPr>
              <w:t xml:space="preserve">INDHOLD </w:t>
            </w:r>
            <w:r>
              <w:rPr>
                <w:rFonts w:ascii="Times New Roman" w:hAnsi="Times New Roman" w:cs="Times New Roman"/>
              </w:rPr>
              <w:t>– hvad?</w:t>
            </w:r>
          </w:p>
        </w:tc>
        <w:tc>
          <w:tcPr>
            <w:tcW w:w="36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pPr>
            <w:r>
              <w:rPr>
                <w:rFonts w:ascii="Times New Roman" w:hAnsi="Times New Roman" w:cs="Times New Roman"/>
                <w:b/>
              </w:rPr>
              <w:t xml:space="preserve">METODE </w:t>
            </w:r>
            <w:r>
              <w:rPr>
                <w:rFonts w:ascii="Times New Roman" w:hAnsi="Times New Roman" w:cs="Times New Roman"/>
              </w:rPr>
              <w:t>– hvordan?</w:t>
            </w:r>
          </w:p>
          <w:p w:rsidR="002B3F07" w:rsidRDefault="002B3F07">
            <w:pPr>
              <w:pStyle w:val="Ingenafstand"/>
              <w:rPr>
                <w:rFonts w:ascii="Times New Roman" w:hAnsi="Times New Roman" w:cs="Times New Roman"/>
              </w:rPr>
            </w:pPr>
          </w:p>
        </w:tc>
        <w:tc>
          <w:tcPr>
            <w:tcW w:w="31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pPr>
            <w:r>
              <w:rPr>
                <w:rFonts w:ascii="Times New Roman" w:hAnsi="Times New Roman" w:cs="Times New Roman"/>
                <w:b/>
              </w:rPr>
              <w:t xml:space="preserve">MATERIALE </w:t>
            </w:r>
            <w:r>
              <w:rPr>
                <w:rFonts w:ascii="Times New Roman" w:hAnsi="Times New Roman" w:cs="Times New Roman"/>
              </w:rPr>
              <w:t>- Hvilket?</w:t>
            </w:r>
          </w:p>
          <w:p w:rsidR="002B3F07" w:rsidRDefault="002B3F07">
            <w:pPr>
              <w:pStyle w:val="Ingenafstand"/>
              <w:rPr>
                <w:rFonts w:ascii="Times New Roman" w:hAnsi="Times New Roman" w:cs="Times New Roman"/>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pPr>
            <w:r>
              <w:rPr>
                <w:rFonts w:ascii="Times New Roman" w:hAnsi="Times New Roman" w:cs="Times New Roman"/>
                <w:b/>
              </w:rPr>
              <w:t xml:space="preserve">EVALU-ERING </w:t>
            </w:r>
            <w:r>
              <w:rPr>
                <w:rFonts w:ascii="Times New Roman" w:hAnsi="Times New Roman" w:cs="Times New Roman"/>
              </w:rPr>
              <w:t xml:space="preserve"> </w:t>
            </w:r>
          </w:p>
          <w:p w:rsidR="002B3F07" w:rsidRDefault="002B3F07">
            <w:pPr>
              <w:pStyle w:val="Ingenafstand"/>
              <w:rPr>
                <w:rFonts w:ascii="Times New Roman" w:hAnsi="Times New Roman" w:cs="Times New Roman"/>
              </w:rPr>
            </w:pPr>
          </w:p>
        </w:tc>
      </w:tr>
      <w:tr w:rsidR="002B3F07">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hAnsi="Times New Roman" w:cs="Times New Roman"/>
              </w:rPr>
            </w:pPr>
            <w:r>
              <w:rPr>
                <w:rFonts w:ascii="Times New Roman" w:hAnsi="Times New Roman" w:cs="Times New Roman"/>
              </w:rPr>
              <w:t>0. lek-</w:t>
            </w:r>
          </w:p>
          <w:p w:rsidR="002B3F07" w:rsidRDefault="004C2B10">
            <w:pPr>
              <w:pStyle w:val="Ingenafstand"/>
              <w:rPr>
                <w:rFonts w:ascii="Times New Roman" w:hAnsi="Times New Roman" w:cs="Times New Roman"/>
              </w:rPr>
            </w:pPr>
            <w:r>
              <w:rPr>
                <w:rFonts w:ascii="Times New Roman" w:hAnsi="Times New Roman" w:cs="Times New Roman"/>
              </w:rPr>
              <w:t>tion</w:t>
            </w:r>
          </w:p>
        </w:tc>
        <w:tc>
          <w:tcPr>
            <w:tcW w:w="27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hAnsi="Times New Roman" w:cs="Times New Roman"/>
              </w:rPr>
            </w:pPr>
            <w:r>
              <w:rPr>
                <w:rFonts w:ascii="Times New Roman" w:hAnsi="Times New Roman" w:cs="Times New Roman"/>
              </w:rPr>
              <w:t>Opvarmning til demokrati forsmag på deres lektie</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hAnsi="Times New Roman" w:cs="Times New Roman"/>
              </w:rPr>
            </w:pPr>
            <w:r>
              <w:rPr>
                <w:rFonts w:ascii="Times New Roman" w:hAnsi="Times New Roman" w:cs="Times New Roman"/>
              </w:rPr>
              <w:t>Demokrati - opvarmning</w:t>
            </w:r>
          </w:p>
        </w:tc>
        <w:tc>
          <w:tcPr>
            <w:tcW w:w="36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hAnsi="Times New Roman" w:cs="Times New Roman"/>
              </w:rPr>
            </w:pPr>
            <w:r>
              <w:rPr>
                <w:rFonts w:ascii="Times New Roman" w:hAnsi="Times New Roman" w:cs="Times New Roman"/>
              </w:rPr>
              <w:t>Ender timen med en brainstorm (evt. individuel hurtigskrivning, eller alle elever skal skrive noget på tavlen) – hvad vil demokrati sige? Hvad er demokrati IKKE?</w:t>
            </w:r>
          </w:p>
        </w:tc>
        <w:tc>
          <w:tcPr>
            <w:tcW w:w="31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2B3F07">
            <w:pPr>
              <w:pStyle w:val="Ingenafstand"/>
              <w:rPr>
                <w:rFonts w:ascii="Times New Roman" w:hAnsi="Times New Roman" w:cs="Times New Roman"/>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2B3F07">
            <w:pPr>
              <w:pStyle w:val="Ingenafstand"/>
              <w:rPr>
                <w:rFonts w:ascii="Times New Roman" w:hAnsi="Times New Roman" w:cs="Times New Roman"/>
              </w:rPr>
            </w:pPr>
          </w:p>
        </w:tc>
      </w:tr>
      <w:tr w:rsidR="002B3F07">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hAnsi="Times New Roman" w:cs="Times New Roman"/>
              </w:rPr>
            </w:pPr>
            <w:r>
              <w:rPr>
                <w:rFonts w:ascii="Times New Roman" w:hAnsi="Times New Roman" w:cs="Times New Roman"/>
              </w:rPr>
              <w:t>1. lek-tion</w:t>
            </w:r>
          </w:p>
        </w:tc>
        <w:tc>
          <w:tcPr>
            <w:tcW w:w="27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eastAsia="Times New Roman" w:hAnsi="Times New Roman" w:cs="Times New Roman"/>
                <w:kern w:val="0"/>
                <w:lang w:eastAsia="da-DK"/>
              </w:rPr>
            </w:pPr>
            <w:r>
              <w:rPr>
                <w:rFonts w:ascii="Times New Roman" w:eastAsia="Times New Roman" w:hAnsi="Times New Roman" w:cs="Times New Roman"/>
                <w:kern w:val="0"/>
                <w:lang w:eastAsia="da-DK"/>
              </w:rPr>
              <w:t>Eleverne skal kunne:</w:t>
            </w:r>
          </w:p>
          <w:p w:rsidR="002B3F07" w:rsidRDefault="004C2B10">
            <w:pPr>
              <w:pStyle w:val="Ingenafstand"/>
              <w:rPr>
                <w:rFonts w:ascii="Times New Roman" w:eastAsia="Times New Roman" w:hAnsi="Times New Roman" w:cs="Times New Roman"/>
                <w:kern w:val="0"/>
                <w:lang w:eastAsia="da-DK"/>
              </w:rPr>
            </w:pPr>
            <w:r>
              <w:rPr>
                <w:rFonts w:ascii="Times New Roman" w:eastAsia="Times New Roman" w:hAnsi="Times New Roman" w:cs="Times New Roman"/>
                <w:kern w:val="0"/>
                <w:lang w:eastAsia="da-DK"/>
              </w:rPr>
              <w:t>a) anvende og kombinere viden fra fagets discipliner til at undersøge aktuelle samfundsmæssige problemstillinger og løsninger herpå,</w:t>
            </w:r>
          </w:p>
          <w:p w:rsidR="002B3F07" w:rsidRDefault="004C2B10">
            <w:pPr>
              <w:pStyle w:val="Ingenafstand"/>
              <w:rPr>
                <w:rFonts w:ascii="Times New Roman" w:eastAsia="Times New Roman" w:hAnsi="Times New Roman" w:cs="Times New Roman"/>
                <w:kern w:val="0"/>
                <w:lang w:eastAsia="da-DK"/>
              </w:rPr>
            </w:pPr>
            <w:r>
              <w:rPr>
                <w:rFonts w:ascii="Times New Roman" w:eastAsia="Times New Roman" w:hAnsi="Times New Roman" w:cs="Times New Roman"/>
                <w:kern w:val="0"/>
                <w:lang w:eastAsia="da-DK"/>
              </w:rPr>
              <w:t>b) forklare samfundsmæssige problemstillinger ved anvendelse af begreber og enkle teorier,</w:t>
            </w:r>
          </w:p>
          <w:p w:rsidR="002B3F07" w:rsidRDefault="002B3F07">
            <w:pPr>
              <w:pStyle w:val="Ingenafstand"/>
              <w:rPr>
                <w:rFonts w:ascii="Times New Roman" w:hAnsi="Times New Roman" w:cs="Times New Roman"/>
              </w:rP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hAnsi="Times New Roman" w:cs="Times New Roman"/>
              </w:rPr>
            </w:pPr>
            <w:r>
              <w:rPr>
                <w:rFonts w:ascii="Times New Roman" w:hAnsi="Times New Roman" w:cs="Times New Roman"/>
              </w:rPr>
              <w:t>Demokrati</w:t>
            </w:r>
          </w:p>
        </w:tc>
        <w:tc>
          <w:tcPr>
            <w:tcW w:w="36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hAnsi="Times New Roman" w:cs="Times New Roman"/>
              </w:rPr>
            </w:pPr>
            <w:r>
              <w:rPr>
                <w:rFonts w:ascii="Times New Roman" w:hAnsi="Times New Roman" w:cs="Times New Roman"/>
              </w:rPr>
              <w:t>Filmklip/aktuel nyhedsoverskrift med noget udemokratisk</w:t>
            </w:r>
          </w:p>
          <w:p w:rsidR="002B3F07" w:rsidRDefault="002B3F07">
            <w:pPr>
              <w:pStyle w:val="Ingenafstand"/>
              <w:rPr>
                <w:rFonts w:ascii="Times New Roman" w:hAnsi="Times New Roman" w:cs="Times New Roman"/>
              </w:rPr>
            </w:pPr>
          </w:p>
          <w:p w:rsidR="002B3F07" w:rsidRDefault="004C2B10">
            <w:pPr>
              <w:pStyle w:val="Ingenafstand"/>
              <w:rPr>
                <w:rFonts w:ascii="Times New Roman" w:hAnsi="Times New Roman" w:cs="Times New Roman"/>
              </w:rPr>
            </w:pPr>
            <w:r>
              <w:rPr>
                <w:rFonts w:ascii="Times New Roman" w:hAnsi="Times New Roman" w:cs="Times New Roman"/>
              </w:rPr>
              <w:t xml:space="preserve">Læreoplæg om demokrati, herunder direkte, repræsentativt, konkurrence- og deltagelses-. </w:t>
            </w:r>
          </w:p>
          <w:p w:rsidR="002B3F07" w:rsidRDefault="002B3F07">
            <w:pPr>
              <w:pStyle w:val="Ingenafstand"/>
              <w:rPr>
                <w:rFonts w:ascii="Times New Roman" w:hAnsi="Times New Roman" w:cs="Times New Roman"/>
              </w:rPr>
            </w:pPr>
          </w:p>
          <w:p w:rsidR="002B3F07" w:rsidRDefault="004C2B10">
            <w:pPr>
              <w:pStyle w:val="Ingenafstand"/>
              <w:rPr>
                <w:rFonts w:ascii="Times New Roman" w:hAnsi="Times New Roman" w:cs="Times New Roman"/>
              </w:rPr>
            </w:pPr>
            <w:r>
              <w:rPr>
                <w:rFonts w:ascii="Times New Roman" w:hAnsi="Times New Roman" w:cs="Times New Roman"/>
              </w:rPr>
              <w:t>Eleverne læser og undersøger artikler med Aleqa og Kuupik: hvilken tilgang har de – konkurrencedemokrati eller deltagelsesdemokrati?</w:t>
            </w:r>
          </w:p>
          <w:p w:rsidR="002B3F07" w:rsidRDefault="002B3F07">
            <w:pPr>
              <w:pStyle w:val="Ingenafstand"/>
              <w:rPr>
                <w:rFonts w:ascii="Times New Roman" w:hAnsi="Times New Roman" w:cs="Times New Roman"/>
              </w:rPr>
            </w:pPr>
          </w:p>
          <w:p w:rsidR="002B3F07" w:rsidRDefault="004C2B10">
            <w:pPr>
              <w:pStyle w:val="Ingenafstand"/>
              <w:rPr>
                <w:rFonts w:ascii="Times New Roman" w:hAnsi="Times New Roman" w:cs="Times New Roman"/>
              </w:rPr>
            </w:pPr>
            <w:r>
              <w:rPr>
                <w:rFonts w:ascii="Times New Roman" w:hAnsi="Times New Roman" w:cs="Times New Roman"/>
              </w:rPr>
              <w:t>Læreropsamling – herunder fordele og ulemper med konkurrence- og deltagelsesdemokrati</w:t>
            </w:r>
          </w:p>
          <w:p w:rsidR="002B3F07" w:rsidRDefault="002B3F07">
            <w:pPr>
              <w:pStyle w:val="Ingenafstand"/>
              <w:rPr>
                <w:rFonts w:ascii="Times New Roman" w:hAnsi="Times New Roman" w:cs="Times New Roman"/>
              </w:rPr>
            </w:pPr>
          </w:p>
          <w:p w:rsidR="002B3F07" w:rsidRDefault="004C2B10">
            <w:pPr>
              <w:pStyle w:val="Ingenafstand"/>
              <w:rPr>
                <w:rFonts w:ascii="Times New Roman" w:hAnsi="Times New Roman" w:cs="Times New Roman"/>
              </w:rPr>
            </w:pPr>
            <w:r>
              <w:rPr>
                <w:rFonts w:ascii="Times New Roman" w:hAnsi="Times New Roman" w:cs="Times New Roman"/>
              </w:rPr>
              <w:t>Hvis tid: opvarmning til næste gang – hvordan tror I, demokratiet har det i Grønland, lige nu?</w:t>
            </w:r>
          </w:p>
        </w:tc>
        <w:tc>
          <w:tcPr>
            <w:tcW w:w="31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hAnsi="Times New Roman" w:cs="Times New Roman"/>
              </w:rPr>
            </w:pPr>
            <w:r>
              <w:rPr>
                <w:rFonts w:ascii="Times New Roman" w:hAnsi="Times New Roman" w:cs="Times New Roman"/>
              </w:rPr>
              <w:t xml:space="preserve">Lektie: Politik – </w:t>
            </w:r>
            <w:commentRangeStart w:id="0"/>
            <w:r>
              <w:rPr>
                <w:rFonts w:ascii="Times New Roman" w:hAnsi="Times New Roman" w:cs="Times New Roman"/>
              </w:rPr>
              <w:t xml:space="preserve">LSO </w:t>
            </w:r>
            <w:commentRangeEnd w:id="0"/>
            <w:r w:rsidR="004C171F">
              <w:rPr>
                <w:rStyle w:val="Kommentarhenvisning"/>
              </w:rPr>
              <w:commentReference w:id="0"/>
            </w:r>
            <w:r>
              <w:rPr>
                <w:rFonts w:ascii="Times New Roman" w:hAnsi="Times New Roman" w:cs="Times New Roman"/>
              </w:rPr>
              <w:t>s. 105-109, om DEMOKRATI</w:t>
            </w:r>
          </w:p>
          <w:p w:rsidR="002B3F07" w:rsidRDefault="002B3F07">
            <w:pPr>
              <w:pStyle w:val="Ingenafstand"/>
              <w:rPr>
                <w:rFonts w:ascii="Times New Roman" w:hAnsi="Times New Roman" w:cs="Times New Roman"/>
              </w:rPr>
            </w:pPr>
          </w:p>
          <w:p w:rsidR="002B3F07" w:rsidRDefault="004C2B10">
            <w:pPr>
              <w:pStyle w:val="Ingenafstand"/>
            </w:pPr>
            <w:commentRangeStart w:id="1"/>
            <w:r>
              <w:rPr>
                <w:rFonts w:ascii="Times New Roman" w:hAnsi="Times New Roman" w:cs="Times New Roman"/>
                <w:color w:val="000000"/>
              </w:rPr>
              <w:t xml:space="preserve">Poul Krarup: ”Aleqa: Alle kendte min holdning til nul-tolerance”, </w:t>
            </w:r>
            <w:r>
              <w:rPr>
                <w:rFonts w:ascii="Times New Roman" w:hAnsi="Times New Roman" w:cs="Times New Roman"/>
                <w:color w:val="000000"/>
                <w:kern w:val="0"/>
              </w:rPr>
              <w:t>Sermitsiaq 40, 2013</w:t>
            </w:r>
          </w:p>
          <w:p w:rsidR="002B3F07" w:rsidRDefault="004C2B10">
            <w:pPr>
              <w:pStyle w:val="Ingenafstand"/>
            </w:pPr>
            <w:r>
              <w:rPr>
                <w:rFonts w:ascii="Times New Roman" w:hAnsi="Times New Roman" w:cs="Times New Roman"/>
                <w:color w:val="000000"/>
              </w:rPr>
              <w:t xml:space="preserve">Poul Krarup: ”Udemokratisk proces”, </w:t>
            </w:r>
            <w:r>
              <w:rPr>
                <w:rFonts w:ascii="Times New Roman" w:hAnsi="Times New Roman" w:cs="Times New Roman"/>
                <w:color w:val="000000"/>
                <w:kern w:val="0"/>
              </w:rPr>
              <w:t>Sermitsiaq 40, 2013</w:t>
            </w:r>
            <w:commentRangeEnd w:id="1"/>
            <w:r w:rsidR="004C171F">
              <w:rPr>
                <w:rStyle w:val="Kommentarhenvisning"/>
              </w:rPr>
              <w:commentReference w:id="1"/>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2B3F07">
            <w:pPr>
              <w:pStyle w:val="Ingenafstand"/>
              <w:rPr>
                <w:rFonts w:ascii="Times New Roman" w:hAnsi="Times New Roman" w:cs="Times New Roman"/>
              </w:rPr>
            </w:pPr>
            <w:bookmarkStart w:id="2" w:name="_GoBack"/>
            <w:bookmarkEnd w:id="2"/>
          </w:p>
        </w:tc>
      </w:tr>
      <w:tr w:rsidR="002B3F07">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hAnsi="Times New Roman" w:cs="Times New Roman"/>
              </w:rPr>
            </w:pPr>
            <w:r>
              <w:rPr>
                <w:rFonts w:ascii="Times New Roman" w:hAnsi="Times New Roman" w:cs="Times New Roman"/>
              </w:rPr>
              <w:t>2. lek-tion</w:t>
            </w:r>
          </w:p>
        </w:tc>
        <w:tc>
          <w:tcPr>
            <w:tcW w:w="27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eastAsia="Times New Roman" w:hAnsi="Times New Roman" w:cs="Times New Roman"/>
                <w:kern w:val="0"/>
                <w:lang w:eastAsia="da-DK"/>
              </w:rPr>
            </w:pPr>
            <w:r>
              <w:rPr>
                <w:rFonts w:ascii="Times New Roman" w:eastAsia="Times New Roman" w:hAnsi="Times New Roman" w:cs="Times New Roman"/>
                <w:kern w:val="0"/>
                <w:lang w:eastAsia="da-DK"/>
              </w:rPr>
              <w:t>Eleverne skal kunne:</w:t>
            </w:r>
          </w:p>
          <w:p w:rsidR="002B3F07" w:rsidRDefault="004C2B10">
            <w:pPr>
              <w:pStyle w:val="Ingenafstand"/>
              <w:rPr>
                <w:rFonts w:ascii="Times New Roman" w:eastAsia="Times New Roman" w:hAnsi="Times New Roman" w:cs="Times New Roman"/>
                <w:kern w:val="0"/>
                <w:lang w:eastAsia="da-DK"/>
              </w:rPr>
            </w:pPr>
            <w:r>
              <w:rPr>
                <w:rFonts w:ascii="Times New Roman" w:eastAsia="Times New Roman" w:hAnsi="Times New Roman" w:cs="Times New Roman"/>
                <w:kern w:val="0"/>
                <w:lang w:eastAsia="da-DK"/>
              </w:rPr>
              <w:t xml:space="preserve">a) anvende og kombinere viden fra fagets discipliner til at undersøge aktuelle samfundsmæssige </w:t>
            </w:r>
            <w:r>
              <w:rPr>
                <w:rFonts w:ascii="Times New Roman" w:eastAsia="Times New Roman" w:hAnsi="Times New Roman" w:cs="Times New Roman"/>
                <w:kern w:val="0"/>
                <w:lang w:eastAsia="da-DK"/>
              </w:rPr>
              <w:lastRenderedPageBreak/>
              <w:t>problemstillinger og løsninger herpå,</w:t>
            </w:r>
          </w:p>
          <w:p w:rsidR="002B3F07" w:rsidRDefault="004C2B10">
            <w:pPr>
              <w:pStyle w:val="Ingenafstand"/>
              <w:rPr>
                <w:rFonts w:ascii="Times New Roman" w:eastAsia="Times New Roman" w:hAnsi="Times New Roman" w:cs="Times New Roman"/>
                <w:kern w:val="0"/>
                <w:lang w:eastAsia="da-DK"/>
              </w:rPr>
            </w:pPr>
            <w:r>
              <w:rPr>
                <w:rFonts w:ascii="Times New Roman" w:eastAsia="Times New Roman" w:hAnsi="Times New Roman" w:cs="Times New Roman"/>
                <w:kern w:val="0"/>
                <w:lang w:eastAsia="da-DK"/>
              </w:rPr>
              <w:t>b) forklare samfundsmæssige problemstillinger ved anvendelse af begreber og enkle teorier,</w:t>
            </w:r>
          </w:p>
          <w:p w:rsidR="002B3F07" w:rsidRDefault="002B3F07">
            <w:pPr>
              <w:pStyle w:val="Ingenafstand"/>
              <w:rPr>
                <w:rFonts w:ascii="Times New Roman" w:hAnsi="Times New Roman" w:cs="Times New Roman"/>
              </w:rP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hAnsi="Times New Roman" w:cs="Times New Roman"/>
              </w:rPr>
            </w:pPr>
            <w:r>
              <w:rPr>
                <w:rFonts w:ascii="Times New Roman" w:hAnsi="Times New Roman" w:cs="Times New Roman"/>
              </w:rPr>
              <w:lastRenderedPageBreak/>
              <w:t xml:space="preserve">Demokrati – status Grønland? </w:t>
            </w:r>
          </w:p>
        </w:tc>
        <w:tc>
          <w:tcPr>
            <w:tcW w:w="36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hAnsi="Times New Roman" w:cs="Times New Roman"/>
              </w:rPr>
            </w:pPr>
            <w:commentRangeStart w:id="3"/>
            <w:r>
              <w:rPr>
                <w:rFonts w:ascii="Times New Roman" w:hAnsi="Times New Roman" w:cs="Times New Roman"/>
              </w:rPr>
              <w:t xml:space="preserve">CL </w:t>
            </w:r>
            <w:commentRangeEnd w:id="3"/>
            <w:r w:rsidR="004C171F">
              <w:rPr>
                <w:rStyle w:val="Kommentarhenvisning"/>
              </w:rPr>
              <w:commentReference w:id="3"/>
            </w:r>
            <w:r>
              <w:rPr>
                <w:rFonts w:ascii="Times New Roman" w:hAnsi="Times New Roman" w:cs="Times New Roman"/>
              </w:rPr>
              <w:t xml:space="preserve">– dobbeltcirkel - repetition fra sidste gang – taler med skiftende partnere om demokrati (f.eks. hvad er direkte/repræsentativt? Hvad vil deltagelsesdemokrati sige? </w:t>
            </w:r>
            <w:r>
              <w:rPr>
                <w:rFonts w:ascii="Times New Roman" w:hAnsi="Times New Roman" w:cs="Times New Roman"/>
              </w:rPr>
              <w:lastRenderedPageBreak/>
              <w:t>Fordele/ulemper ved konkurrencedemokrati)</w:t>
            </w:r>
          </w:p>
          <w:p w:rsidR="002B3F07" w:rsidRDefault="002B3F07">
            <w:pPr>
              <w:pStyle w:val="Ingenafstand"/>
              <w:rPr>
                <w:rFonts w:ascii="Times New Roman" w:hAnsi="Times New Roman" w:cs="Times New Roman"/>
              </w:rPr>
            </w:pPr>
          </w:p>
          <w:p w:rsidR="002B3F07" w:rsidRDefault="004C2B10">
            <w:pPr>
              <w:pStyle w:val="Ingenafstand"/>
              <w:rPr>
                <w:rFonts w:ascii="Times New Roman" w:hAnsi="Times New Roman" w:cs="Times New Roman"/>
              </w:rPr>
            </w:pPr>
            <w:r>
              <w:rPr>
                <w:rFonts w:ascii="Times New Roman" w:hAnsi="Times New Roman" w:cs="Times New Roman"/>
              </w:rPr>
              <w:t>Læreroplæg om Jakob Janussens pointer</w:t>
            </w:r>
          </w:p>
          <w:p w:rsidR="002B3F07" w:rsidRDefault="002B3F07">
            <w:pPr>
              <w:pStyle w:val="Ingenafstand"/>
              <w:rPr>
                <w:rFonts w:ascii="Times New Roman" w:hAnsi="Times New Roman" w:cs="Times New Roman"/>
              </w:rPr>
            </w:pPr>
          </w:p>
          <w:p w:rsidR="002B3F07" w:rsidRDefault="004C2B10">
            <w:pPr>
              <w:pStyle w:val="Ingenafstand"/>
              <w:rPr>
                <w:rFonts w:ascii="Times New Roman" w:hAnsi="Times New Roman" w:cs="Times New Roman"/>
              </w:rPr>
            </w:pPr>
            <w:r>
              <w:rPr>
                <w:rFonts w:ascii="Times New Roman" w:hAnsi="Times New Roman" w:cs="Times New Roman"/>
              </w:rPr>
              <w:t xml:space="preserve">Matrixgruppearbejde: Grupperne får udleveret ark med fem kolonner. I gruppen taler de om deres tekst, og noterer i den dertil indrettede kolonne. Dernæst kommer de i nye grupper, hvor de så på skift fremlægger pointerne fra deres første gruppe, og noterer hinandens pointer ned, så arket til sidst er helt udfyldt. Vigtigt, at der er fagbegreber på arket, som de skal anvende på teksterne  </w:t>
            </w:r>
          </w:p>
          <w:p w:rsidR="002B3F07" w:rsidRDefault="002B3F07">
            <w:pPr>
              <w:pStyle w:val="Ingenafstand"/>
              <w:rPr>
                <w:rFonts w:ascii="Times New Roman" w:hAnsi="Times New Roman" w:cs="Times New Roman"/>
              </w:rPr>
            </w:pPr>
          </w:p>
          <w:p w:rsidR="002B3F07" w:rsidRDefault="004C2B10">
            <w:pPr>
              <w:pStyle w:val="Ingenafstand"/>
              <w:rPr>
                <w:rFonts w:ascii="Times New Roman" w:hAnsi="Times New Roman" w:cs="Times New Roman"/>
              </w:rPr>
            </w:pPr>
            <w:r>
              <w:rPr>
                <w:rFonts w:ascii="Times New Roman" w:hAnsi="Times New Roman" w:cs="Times New Roman"/>
              </w:rPr>
              <w:t xml:space="preserve">Kort læreropsamling </w:t>
            </w:r>
          </w:p>
        </w:tc>
        <w:tc>
          <w:tcPr>
            <w:tcW w:w="31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pPr>
            <w:r>
              <w:rPr>
                <w:rFonts w:ascii="Times New Roman" w:hAnsi="Times New Roman" w:cs="Times New Roman"/>
                <w:color w:val="000000"/>
              </w:rPr>
              <w:lastRenderedPageBreak/>
              <w:t>Noter til Jakob Janussen: ”Demokratiets vilkår i Grønland”</w:t>
            </w:r>
          </w:p>
          <w:p w:rsidR="002B3F07" w:rsidRDefault="002B3F07">
            <w:pPr>
              <w:pStyle w:val="Ingenafstand"/>
              <w:rPr>
                <w:rFonts w:ascii="Times New Roman" w:hAnsi="Times New Roman" w:cs="Times New Roman"/>
              </w:rPr>
            </w:pPr>
          </w:p>
          <w:p w:rsidR="002B3F07" w:rsidRDefault="004C2B10">
            <w:pPr>
              <w:pStyle w:val="Ingenafstand"/>
              <w:rPr>
                <w:rFonts w:ascii="Times New Roman" w:hAnsi="Times New Roman" w:cs="Times New Roman"/>
              </w:rPr>
            </w:pPr>
            <w:r>
              <w:rPr>
                <w:rFonts w:ascii="Times New Roman" w:hAnsi="Times New Roman" w:cs="Times New Roman"/>
              </w:rPr>
              <w:t>Tekst-uddrag:</w:t>
            </w:r>
          </w:p>
          <w:p w:rsidR="002B3F07" w:rsidRDefault="004C2B10">
            <w:pPr>
              <w:pStyle w:val="Ingenafstand"/>
              <w:rPr>
                <w:rFonts w:ascii="Times New Roman" w:hAnsi="Times New Roman" w:cs="Times New Roman"/>
              </w:rPr>
            </w:pPr>
            <w:r>
              <w:rPr>
                <w:rFonts w:ascii="Times New Roman" w:hAnsi="Times New Roman" w:cs="Times New Roman"/>
              </w:rPr>
              <w:t xml:space="preserve">1) Aksel Carlsen citeret i </w:t>
            </w:r>
            <w:r>
              <w:rPr>
                <w:rFonts w:ascii="Times New Roman" w:hAnsi="Times New Roman" w:cs="Times New Roman"/>
              </w:rPr>
              <w:lastRenderedPageBreak/>
              <w:t>”Politolog: udnyt demokratiet”, Sermitsiaq.ag 17.dec. 2010</w:t>
            </w:r>
          </w:p>
          <w:p w:rsidR="002B3F07" w:rsidRDefault="004C2B10">
            <w:pPr>
              <w:pStyle w:val="Ingenafstand"/>
              <w:rPr>
                <w:rFonts w:ascii="Times New Roman" w:hAnsi="Times New Roman" w:cs="Times New Roman"/>
              </w:rPr>
            </w:pPr>
            <w:r>
              <w:rPr>
                <w:rFonts w:ascii="Times New Roman" w:hAnsi="Times New Roman" w:cs="Times New Roman"/>
              </w:rPr>
              <w:t>2) Mikkel Myrup citeret i ”Sprængfarlig start på CPH DOX”, 8. nov. 2013</w:t>
            </w:r>
          </w:p>
          <w:p w:rsidR="002B3F07" w:rsidRDefault="004C2B10">
            <w:pPr>
              <w:pStyle w:val="Ingenafstand"/>
              <w:rPr>
                <w:rFonts w:ascii="Times New Roman" w:hAnsi="Times New Roman" w:cs="Times New Roman"/>
              </w:rPr>
            </w:pPr>
            <w:r>
              <w:rPr>
                <w:rFonts w:ascii="Times New Roman" w:hAnsi="Times New Roman" w:cs="Times New Roman"/>
              </w:rPr>
              <w:t>3) Sara Olsvig: ”Magt og medindflydelse i Grønland”, Sermitsiaq 8, 2010</w:t>
            </w:r>
          </w:p>
          <w:p w:rsidR="002B3F07" w:rsidRDefault="004C2B10">
            <w:pPr>
              <w:pStyle w:val="Ingenafstand"/>
              <w:rPr>
                <w:rFonts w:ascii="Times New Roman" w:hAnsi="Times New Roman" w:cs="Times New Roman"/>
              </w:rPr>
            </w:pPr>
            <w:r>
              <w:rPr>
                <w:rFonts w:ascii="Times New Roman" w:hAnsi="Times New Roman" w:cs="Times New Roman"/>
              </w:rPr>
              <w:t>4) tidligere og bredere borgerinddragelse, opmærksomhedspunkt fra ”Til gavn for Grønland”, rapport 2014</w:t>
            </w:r>
          </w:p>
          <w:p w:rsidR="002B3F07" w:rsidRDefault="004C2B10">
            <w:pPr>
              <w:pStyle w:val="Ingenafstand"/>
              <w:rPr>
                <w:rFonts w:ascii="Times New Roman" w:hAnsi="Times New Roman" w:cs="Times New Roman"/>
              </w:rPr>
            </w:pPr>
            <w:r>
              <w:rPr>
                <w:rFonts w:ascii="Times New Roman" w:hAnsi="Times New Roman" w:cs="Times New Roman"/>
              </w:rPr>
              <w:t>5) Maliina Abelsen og Jens Brandt Sørensen: ”På vej mod selvstyre: et postkolonialt blik på politisk identitet og demokrati i Grønland”, Samfundsfagsnyt maj 2009</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2B3F07">
            <w:pPr>
              <w:pStyle w:val="Ingenafstand"/>
              <w:rPr>
                <w:rFonts w:ascii="Times New Roman" w:hAnsi="Times New Roman" w:cs="Times New Roman"/>
              </w:rPr>
            </w:pPr>
          </w:p>
        </w:tc>
      </w:tr>
      <w:tr w:rsidR="002B3F07">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hAnsi="Times New Roman" w:cs="Times New Roman"/>
              </w:rPr>
            </w:pPr>
            <w:r>
              <w:rPr>
                <w:rFonts w:ascii="Times New Roman" w:hAnsi="Times New Roman" w:cs="Times New Roman"/>
              </w:rPr>
              <w:lastRenderedPageBreak/>
              <w:t>3. lek-tion</w:t>
            </w:r>
          </w:p>
        </w:tc>
        <w:tc>
          <w:tcPr>
            <w:tcW w:w="27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eastAsia="Times New Roman" w:hAnsi="Times New Roman" w:cs="Times New Roman"/>
                <w:kern w:val="0"/>
                <w:lang w:eastAsia="da-DK"/>
              </w:rPr>
            </w:pPr>
            <w:r>
              <w:rPr>
                <w:rFonts w:ascii="Times New Roman" w:eastAsia="Times New Roman" w:hAnsi="Times New Roman" w:cs="Times New Roman"/>
                <w:kern w:val="0"/>
                <w:lang w:eastAsia="da-DK"/>
              </w:rPr>
              <w:t>Eleverne skal kunne:</w:t>
            </w:r>
          </w:p>
          <w:p w:rsidR="002B3F07" w:rsidRDefault="004C2B10">
            <w:pPr>
              <w:pStyle w:val="Ingenafstand"/>
              <w:rPr>
                <w:rFonts w:ascii="Times New Roman" w:hAnsi="Times New Roman" w:cs="Times New Roman"/>
                <w:lang w:eastAsia="da-DK"/>
              </w:rPr>
            </w:pPr>
            <w:r>
              <w:rPr>
                <w:rFonts w:ascii="Times New Roman" w:hAnsi="Times New Roman" w:cs="Times New Roman"/>
                <w:lang w:eastAsia="da-DK"/>
              </w:rPr>
              <w:t>k) formulere faglige sammenhænge på en struktureret og nuanceret måde og ved anvendelse af fagets taksonomi og terminologi og</w:t>
            </w:r>
          </w:p>
          <w:p w:rsidR="002B3F07" w:rsidRDefault="004C2B10">
            <w:pPr>
              <w:pStyle w:val="Ingenafstand"/>
              <w:rPr>
                <w:rFonts w:ascii="Times New Roman" w:eastAsia="Times New Roman" w:hAnsi="Times New Roman" w:cs="Times New Roman"/>
                <w:kern w:val="0"/>
                <w:lang w:eastAsia="da-DK"/>
              </w:rPr>
            </w:pPr>
            <w:r>
              <w:rPr>
                <w:rFonts w:ascii="Times New Roman" w:eastAsia="Times New Roman" w:hAnsi="Times New Roman" w:cs="Times New Roman"/>
                <w:kern w:val="0"/>
                <w:lang w:eastAsia="da-DK"/>
              </w:rPr>
              <w:t>l) på et fagligt grundlag argumentere sammenhængende og nuanceret for egne synspunkter og indgå i faglig dialog derom.</w:t>
            </w:r>
          </w:p>
          <w:p w:rsidR="002B3F07" w:rsidRDefault="002B3F07">
            <w:pPr>
              <w:pStyle w:val="Ingenafstand"/>
              <w:rPr>
                <w:rFonts w:ascii="Times New Roman" w:hAnsi="Times New Roman" w:cs="Times New Roman"/>
              </w:rP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hAnsi="Times New Roman" w:cs="Times New Roman"/>
              </w:rPr>
            </w:pPr>
            <w:r>
              <w:rPr>
                <w:rFonts w:ascii="Times New Roman" w:hAnsi="Times New Roman" w:cs="Times New Roman"/>
              </w:rPr>
              <w:t>Demokrati i Grønland – i fremtiden?</w:t>
            </w:r>
          </w:p>
        </w:tc>
        <w:tc>
          <w:tcPr>
            <w:tcW w:w="36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hAnsi="Times New Roman" w:cs="Times New Roman"/>
              </w:rPr>
            </w:pPr>
            <w:r>
              <w:rPr>
                <w:rFonts w:ascii="Times New Roman" w:hAnsi="Times New Roman" w:cs="Times New Roman"/>
              </w:rPr>
              <w:t>Opsummerende demokrati-quiz</w:t>
            </w:r>
          </w:p>
          <w:p w:rsidR="002B3F07" w:rsidRDefault="002B3F07">
            <w:pPr>
              <w:pStyle w:val="Ingenafstand"/>
              <w:rPr>
                <w:rFonts w:ascii="Times New Roman" w:hAnsi="Times New Roman" w:cs="Times New Roman"/>
              </w:rPr>
            </w:pPr>
          </w:p>
          <w:p w:rsidR="002B3F07" w:rsidRDefault="004C2B10">
            <w:pPr>
              <w:pStyle w:val="Ingenafstand"/>
              <w:rPr>
                <w:rFonts w:ascii="Times New Roman" w:hAnsi="Times New Roman" w:cs="Times New Roman"/>
              </w:rPr>
            </w:pPr>
            <w:r>
              <w:rPr>
                <w:rFonts w:ascii="Times New Roman" w:hAnsi="Times New Roman" w:cs="Times New Roman"/>
              </w:rPr>
              <w:t xml:space="preserve">Hurtigt gruppe/pararbejde - oversæt: hvad hedder følgende kernebegreber på grønlandsk (de får et begreb hver)? </w:t>
            </w:r>
          </w:p>
          <w:p w:rsidR="002B3F07" w:rsidRDefault="004C2B10">
            <w:pPr>
              <w:pStyle w:val="Ingenafstand"/>
            </w:pPr>
            <w:r>
              <w:rPr>
                <w:rFonts w:ascii="Times New Roman" w:hAnsi="Times New Roman" w:cs="Times New Roman"/>
              </w:rPr>
              <w:t xml:space="preserve">Repræsentant, folkeafstemning, direkte demokrati, repræsentativt demokrati, konkurrencedemokrati, deltagelsesdemokrati </w:t>
            </w:r>
            <w:r>
              <w:rPr>
                <w:rFonts w:ascii="Wingdings" w:eastAsia="Wingdings" w:hAnsi="Wingdings" w:cs="Wingdings"/>
              </w:rPr>
              <w:t></w:t>
            </w:r>
            <w:r>
              <w:rPr>
                <w:rFonts w:ascii="Times New Roman" w:hAnsi="Times New Roman" w:cs="Times New Roman"/>
              </w:rPr>
              <w:t xml:space="preserve"> opsamles i leksikon</w:t>
            </w:r>
          </w:p>
          <w:p w:rsidR="002B3F07" w:rsidRDefault="002B3F07">
            <w:pPr>
              <w:pStyle w:val="Ingenafstand"/>
              <w:rPr>
                <w:rFonts w:ascii="Times New Roman" w:hAnsi="Times New Roman" w:cs="Times New Roman"/>
              </w:rPr>
            </w:pPr>
          </w:p>
          <w:p w:rsidR="002B3F07" w:rsidRDefault="004C2B10">
            <w:pPr>
              <w:pStyle w:val="Ingenafstand"/>
              <w:rPr>
                <w:rFonts w:ascii="Times New Roman" w:hAnsi="Times New Roman" w:cs="Times New Roman"/>
              </w:rPr>
            </w:pPr>
            <w:r>
              <w:rPr>
                <w:rFonts w:ascii="Times New Roman" w:hAnsi="Times New Roman" w:cs="Times New Roman"/>
              </w:rPr>
              <w:t>Eleverne udfylder i grupper SWOT-skema – styrker, svagheder, muligheder og trusler for demokrati i Grønland</w:t>
            </w:r>
          </w:p>
          <w:p w:rsidR="002B3F07" w:rsidRDefault="002B3F07">
            <w:pPr>
              <w:pStyle w:val="Ingenafstand"/>
              <w:rPr>
                <w:rFonts w:ascii="Times New Roman" w:hAnsi="Times New Roman" w:cs="Times New Roman"/>
              </w:rPr>
            </w:pPr>
          </w:p>
          <w:p w:rsidR="002B3F07" w:rsidRDefault="004C2B10">
            <w:pPr>
              <w:pStyle w:val="Ingenafstand"/>
              <w:rPr>
                <w:rFonts w:ascii="Times New Roman" w:hAnsi="Times New Roman" w:cs="Times New Roman"/>
              </w:rPr>
            </w:pPr>
            <w:r>
              <w:rPr>
                <w:rFonts w:ascii="Times New Roman" w:hAnsi="Times New Roman" w:cs="Times New Roman"/>
              </w:rPr>
              <w:t xml:space="preserve">Fælles diskussion </w:t>
            </w:r>
          </w:p>
          <w:p w:rsidR="002B3F07" w:rsidRDefault="002B3F07">
            <w:pPr>
              <w:pStyle w:val="Ingenafstand"/>
              <w:rPr>
                <w:rFonts w:ascii="Times New Roman" w:hAnsi="Times New Roman" w:cs="Times New Roman"/>
              </w:rPr>
            </w:pPr>
          </w:p>
          <w:p w:rsidR="002B3F07" w:rsidRDefault="004C2B10">
            <w:pPr>
              <w:pStyle w:val="Ingenafstand"/>
              <w:rPr>
                <w:rFonts w:ascii="Times New Roman" w:hAnsi="Times New Roman" w:cs="Times New Roman"/>
              </w:rPr>
            </w:pPr>
            <w:r>
              <w:rPr>
                <w:rFonts w:ascii="Times New Roman" w:hAnsi="Times New Roman" w:cs="Times New Roman"/>
              </w:rPr>
              <w:lastRenderedPageBreak/>
              <w:t>Opvarmning til næste time – f.eks. retsvæsen eller politik</w:t>
            </w:r>
          </w:p>
        </w:tc>
        <w:tc>
          <w:tcPr>
            <w:tcW w:w="31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pPr>
            <w:r>
              <w:rPr>
                <w:rFonts w:ascii="Times New Roman" w:hAnsi="Times New Roman" w:cs="Times New Roman"/>
              </w:rPr>
              <w:lastRenderedPageBreak/>
              <w:t xml:space="preserve">Luk samfundet op s.123-125 </w:t>
            </w:r>
            <w:r>
              <w:rPr>
                <w:rFonts w:ascii="Wingdings" w:eastAsia="Wingdings" w:hAnsi="Wingdings" w:cs="Wingdings"/>
                <w:i/>
              </w:rPr>
              <w:t></w:t>
            </w:r>
            <w:r>
              <w:rPr>
                <w:rFonts w:ascii="Times New Roman" w:hAnsi="Times New Roman" w:cs="Times New Roman"/>
                <w:i/>
              </w:rPr>
              <w:t>helt upassende? For dansk, med EU mm.?</w:t>
            </w:r>
          </w:p>
          <w:p w:rsidR="002B3F07" w:rsidRDefault="002B3F07">
            <w:pPr>
              <w:pStyle w:val="Ingenafstand"/>
              <w:rPr>
                <w:rFonts w:ascii="Times New Roman" w:hAnsi="Times New Roman" w:cs="Times New Roman"/>
              </w:rPr>
            </w:pPr>
          </w:p>
          <w:p w:rsidR="002B3F07" w:rsidRDefault="004C2B10">
            <w:pPr>
              <w:pStyle w:val="Ingenafstand"/>
              <w:rPr>
                <w:rFonts w:ascii="Times New Roman" w:hAnsi="Times New Roman" w:cs="Times New Roman"/>
              </w:rPr>
            </w:pPr>
            <w:r>
              <w:rPr>
                <w:rFonts w:ascii="Times New Roman" w:hAnsi="Times New Roman" w:cs="Times New Roman"/>
              </w:rPr>
              <w:t>Alle skal have læst tekststykkerne samtlige fra sidst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B3F07" w:rsidRDefault="004C2B10">
            <w:pPr>
              <w:pStyle w:val="Ingenafstand"/>
              <w:rPr>
                <w:rFonts w:ascii="Times New Roman" w:hAnsi="Times New Roman" w:cs="Times New Roman"/>
              </w:rPr>
            </w:pPr>
            <w:r>
              <w:rPr>
                <w:rFonts w:ascii="Times New Roman" w:hAnsi="Times New Roman" w:cs="Times New Roman"/>
              </w:rPr>
              <w:t xml:space="preserve">Quiz </w:t>
            </w:r>
          </w:p>
        </w:tc>
      </w:tr>
    </w:tbl>
    <w:p w:rsidR="002B3F07" w:rsidRDefault="002B3F07">
      <w:pPr>
        <w:pStyle w:val="Ingenafstand"/>
        <w:rPr>
          <w:rFonts w:ascii="Times New Roman" w:hAnsi="Times New Roman" w:cs="Times New Roman"/>
        </w:rPr>
      </w:pPr>
    </w:p>
    <w:sectPr w:rsidR="002B3F07">
      <w:pgSz w:w="16838" w:h="11906" w:orient="landscape"/>
      <w:pgMar w:top="1134" w:right="1701" w:bottom="1134" w:left="1701"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asper" w:date="2014-06-19T06:29:00Z" w:initials="kabu">
    <w:p w:rsidR="004C171F" w:rsidRDefault="004C171F">
      <w:pPr>
        <w:pStyle w:val="Kommentartekst"/>
      </w:pPr>
      <w:r>
        <w:rPr>
          <w:rStyle w:val="Kommentarhenvisning"/>
        </w:rPr>
        <w:annotationRef/>
      </w:r>
      <w:r>
        <w:t>Skriv ud eller angiv liste med forkortelser</w:t>
      </w:r>
    </w:p>
  </w:comment>
  <w:comment w:id="1" w:author="kasper" w:date="2014-06-19T06:30:00Z" w:initials="kabu">
    <w:p w:rsidR="004C171F" w:rsidRDefault="004C171F">
      <w:pPr>
        <w:pStyle w:val="Kommentartekst"/>
      </w:pPr>
      <w:r>
        <w:rPr>
          <w:rStyle w:val="Kommentarhenvisning"/>
        </w:rPr>
        <w:annotationRef/>
      </w:r>
      <w:r>
        <w:t>Hvad er din holdning til at inkludere artikler mv?</w:t>
      </w:r>
    </w:p>
  </w:comment>
  <w:comment w:id="3" w:author="kasper" w:date="2014-06-19T06:30:00Z" w:initials="kabu">
    <w:p w:rsidR="004C171F" w:rsidRDefault="004C171F">
      <w:pPr>
        <w:pStyle w:val="Kommentartekst"/>
      </w:pPr>
      <w:r>
        <w:rPr>
          <w:rStyle w:val="Kommentarhenvisning"/>
        </w:rPr>
        <w:annotationRef/>
      </w:r>
      <w:r>
        <w:t>Skriv ud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A4E" w:rsidRDefault="008C2A4E">
      <w:pPr>
        <w:spacing w:after="0" w:line="240" w:lineRule="auto"/>
      </w:pPr>
      <w:r>
        <w:separator/>
      </w:r>
    </w:p>
  </w:endnote>
  <w:endnote w:type="continuationSeparator" w:id="0">
    <w:p w:rsidR="008C2A4E" w:rsidRDefault="008C2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A4E" w:rsidRDefault="008C2A4E">
      <w:pPr>
        <w:spacing w:after="0" w:line="240" w:lineRule="auto"/>
      </w:pPr>
      <w:r>
        <w:rPr>
          <w:color w:val="000000"/>
        </w:rPr>
        <w:separator/>
      </w:r>
    </w:p>
  </w:footnote>
  <w:footnote w:type="continuationSeparator" w:id="0">
    <w:p w:rsidR="008C2A4E" w:rsidRDefault="008C2A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B3F07"/>
    <w:rsid w:val="002B3F07"/>
    <w:rsid w:val="004C171F"/>
    <w:rsid w:val="004C2B10"/>
    <w:rsid w:val="008C2A4E"/>
    <w:rsid w:val="00C437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kern w:val="3"/>
        <w:sz w:val="22"/>
        <w:szCs w:val="22"/>
        <w:lang w:val="da-DK" w:eastAsia="en-US" w:bidi="ar-SA"/>
      </w:rPr>
    </w:rPrDefault>
    <w:pPrDefault>
      <w:pPr>
        <w:widowControl w:val="0"/>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Opstilling">
    <w:name w:val="List"/>
    <w:basedOn w:val="Textbody"/>
    <w:rPr>
      <w:rFonts w:cs="Mangal"/>
    </w:rPr>
  </w:style>
  <w:style w:type="paragraph" w:styleId="Billedteks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eafsnit">
    <w:name w:val="List Paragraph"/>
    <w:basedOn w:val="Standard"/>
    <w:pPr>
      <w:ind w:left="720"/>
    </w:pPr>
  </w:style>
  <w:style w:type="paragraph" w:customStyle="1" w:styleId="TableContents">
    <w:name w:val="Table Contents"/>
    <w:basedOn w:val="Standard"/>
    <w:pPr>
      <w:suppressLineNumbers/>
    </w:pPr>
  </w:style>
  <w:style w:type="paragraph" w:styleId="NormalWeb">
    <w:name w:val="Normal (Web)"/>
    <w:basedOn w:val="Standard"/>
    <w:pPr>
      <w:spacing w:before="28" w:after="119" w:line="240" w:lineRule="auto"/>
    </w:pPr>
    <w:rPr>
      <w:rFonts w:ascii="Times New Roman" w:eastAsia="Times New Roman" w:hAnsi="Times New Roman" w:cs="Times New Roman"/>
      <w:sz w:val="24"/>
      <w:szCs w:val="24"/>
      <w:lang w:eastAsia="da-DK"/>
    </w:rPr>
  </w:style>
  <w:style w:type="paragraph" w:styleId="Ingenafstand">
    <w:name w:val="No Spacing"/>
    <w:pPr>
      <w:suppressAutoHyphens/>
      <w:spacing w:after="0" w:line="240" w:lineRule="auto"/>
    </w:pPr>
  </w:style>
  <w:style w:type="character" w:styleId="Kommentarhenvisning">
    <w:name w:val="annotation reference"/>
    <w:basedOn w:val="Standardskrifttypeiafsnit"/>
    <w:uiPriority w:val="99"/>
    <w:semiHidden/>
    <w:unhideWhenUsed/>
    <w:rsid w:val="004C171F"/>
    <w:rPr>
      <w:sz w:val="16"/>
      <w:szCs w:val="16"/>
    </w:rPr>
  </w:style>
  <w:style w:type="paragraph" w:styleId="Kommentartekst">
    <w:name w:val="annotation text"/>
    <w:basedOn w:val="Normal"/>
    <w:link w:val="KommentartekstTegn"/>
    <w:uiPriority w:val="99"/>
    <w:semiHidden/>
    <w:unhideWhenUsed/>
    <w:rsid w:val="004C171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C171F"/>
    <w:rPr>
      <w:sz w:val="20"/>
      <w:szCs w:val="20"/>
    </w:rPr>
  </w:style>
  <w:style w:type="paragraph" w:styleId="Kommentaremne">
    <w:name w:val="annotation subject"/>
    <w:basedOn w:val="Kommentartekst"/>
    <w:next w:val="Kommentartekst"/>
    <w:link w:val="KommentaremneTegn"/>
    <w:uiPriority w:val="99"/>
    <w:semiHidden/>
    <w:unhideWhenUsed/>
    <w:rsid w:val="004C171F"/>
    <w:rPr>
      <w:b/>
      <w:bCs/>
    </w:rPr>
  </w:style>
  <w:style w:type="character" w:customStyle="1" w:styleId="KommentaremneTegn">
    <w:name w:val="Kommentaremne Tegn"/>
    <w:basedOn w:val="KommentartekstTegn"/>
    <w:link w:val="Kommentaremne"/>
    <w:uiPriority w:val="99"/>
    <w:semiHidden/>
    <w:rsid w:val="004C171F"/>
    <w:rPr>
      <w:b/>
      <w:bCs/>
      <w:sz w:val="20"/>
      <w:szCs w:val="20"/>
    </w:rPr>
  </w:style>
  <w:style w:type="paragraph" w:styleId="Markeringsbobletekst">
    <w:name w:val="Balloon Text"/>
    <w:basedOn w:val="Normal"/>
    <w:link w:val="MarkeringsbobletekstTegn"/>
    <w:uiPriority w:val="99"/>
    <w:semiHidden/>
    <w:unhideWhenUsed/>
    <w:rsid w:val="004C171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C17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kern w:val="3"/>
        <w:sz w:val="22"/>
        <w:szCs w:val="22"/>
        <w:lang w:val="da-DK" w:eastAsia="en-US" w:bidi="ar-SA"/>
      </w:rPr>
    </w:rPrDefault>
    <w:pPrDefault>
      <w:pPr>
        <w:widowControl w:val="0"/>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Opstilling">
    <w:name w:val="List"/>
    <w:basedOn w:val="Textbody"/>
    <w:rPr>
      <w:rFonts w:cs="Mangal"/>
    </w:rPr>
  </w:style>
  <w:style w:type="paragraph" w:styleId="Billedteks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eafsnit">
    <w:name w:val="List Paragraph"/>
    <w:basedOn w:val="Standard"/>
    <w:pPr>
      <w:ind w:left="720"/>
    </w:pPr>
  </w:style>
  <w:style w:type="paragraph" w:customStyle="1" w:styleId="TableContents">
    <w:name w:val="Table Contents"/>
    <w:basedOn w:val="Standard"/>
    <w:pPr>
      <w:suppressLineNumbers/>
    </w:pPr>
  </w:style>
  <w:style w:type="paragraph" w:styleId="NormalWeb">
    <w:name w:val="Normal (Web)"/>
    <w:basedOn w:val="Standard"/>
    <w:pPr>
      <w:spacing w:before="28" w:after="119" w:line="240" w:lineRule="auto"/>
    </w:pPr>
    <w:rPr>
      <w:rFonts w:ascii="Times New Roman" w:eastAsia="Times New Roman" w:hAnsi="Times New Roman" w:cs="Times New Roman"/>
      <w:sz w:val="24"/>
      <w:szCs w:val="24"/>
      <w:lang w:eastAsia="da-DK"/>
    </w:rPr>
  </w:style>
  <w:style w:type="paragraph" w:styleId="Ingenafstand">
    <w:name w:val="No Spacing"/>
    <w:pPr>
      <w:suppressAutoHyphens/>
      <w:spacing w:after="0" w:line="240" w:lineRule="auto"/>
    </w:pPr>
  </w:style>
  <w:style w:type="character" w:styleId="Kommentarhenvisning">
    <w:name w:val="annotation reference"/>
    <w:basedOn w:val="Standardskrifttypeiafsnit"/>
    <w:uiPriority w:val="99"/>
    <w:semiHidden/>
    <w:unhideWhenUsed/>
    <w:rsid w:val="004C171F"/>
    <w:rPr>
      <w:sz w:val="16"/>
      <w:szCs w:val="16"/>
    </w:rPr>
  </w:style>
  <w:style w:type="paragraph" w:styleId="Kommentartekst">
    <w:name w:val="annotation text"/>
    <w:basedOn w:val="Normal"/>
    <w:link w:val="KommentartekstTegn"/>
    <w:uiPriority w:val="99"/>
    <w:semiHidden/>
    <w:unhideWhenUsed/>
    <w:rsid w:val="004C171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C171F"/>
    <w:rPr>
      <w:sz w:val="20"/>
      <w:szCs w:val="20"/>
    </w:rPr>
  </w:style>
  <w:style w:type="paragraph" w:styleId="Kommentaremne">
    <w:name w:val="annotation subject"/>
    <w:basedOn w:val="Kommentartekst"/>
    <w:next w:val="Kommentartekst"/>
    <w:link w:val="KommentaremneTegn"/>
    <w:uiPriority w:val="99"/>
    <w:semiHidden/>
    <w:unhideWhenUsed/>
    <w:rsid w:val="004C171F"/>
    <w:rPr>
      <w:b/>
      <w:bCs/>
    </w:rPr>
  </w:style>
  <w:style w:type="character" w:customStyle="1" w:styleId="KommentaremneTegn">
    <w:name w:val="Kommentaremne Tegn"/>
    <w:basedOn w:val="KommentartekstTegn"/>
    <w:link w:val="Kommentaremne"/>
    <w:uiPriority w:val="99"/>
    <w:semiHidden/>
    <w:rsid w:val="004C171F"/>
    <w:rPr>
      <w:b/>
      <w:bCs/>
      <w:sz w:val="20"/>
      <w:szCs w:val="20"/>
    </w:rPr>
  </w:style>
  <w:style w:type="paragraph" w:styleId="Markeringsbobletekst">
    <w:name w:val="Balloon Text"/>
    <w:basedOn w:val="Normal"/>
    <w:link w:val="MarkeringsbobletekstTegn"/>
    <w:uiPriority w:val="99"/>
    <w:semiHidden/>
    <w:unhideWhenUsed/>
    <w:rsid w:val="004C171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C1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574</Words>
  <Characters>3275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GU Nuuk</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Billa Sondum</dc:creator>
  <cp:lastModifiedBy>kasper</cp:lastModifiedBy>
  <cp:revision>3</cp:revision>
  <dcterms:created xsi:type="dcterms:W3CDTF">2014-06-11T00:59:00Z</dcterms:created>
  <dcterms:modified xsi:type="dcterms:W3CDTF">2014-06-19T08:31:00Z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GU Nuuk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