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3C" w:rsidRPr="00117511" w:rsidRDefault="003A3834">
      <w:pPr>
        <w:rPr>
          <w:b/>
          <w:sz w:val="24"/>
          <w:szCs w:val="24"/>
        </w:rPr>
      </w:pPr>
      <w:r>
        <w:rPr>
          <w:b/>
          <w:sz w:val="24"/>
          <w:szCs w:val="24"/>
        </w:rPr>
        <w:t>V</w:t>
      </w:r>
      <w:r w:rsidR="00EA5A89" w:rsidRPr="00117511">
        <w:rPr>
          <w:b/>
          <w:sz w:val="24"/>
          <w:szCs w:val="24"/>
        </w:rPr>
        <w:t xml:space="preserve">ejledning til </w:t>
      </w:r>
      <w:r w:rsidR="00554501">
        <w:rPr>
          <w:b/>
          <w:sz w:val="24"/>
          <w:szCs w:val="24"/>
        </w:rPr>
        <w:t xml:space="preserve">Musik A, B og C </w:t>
      </w:r>
      <w:r w:rsidR="00EA5A89" w:rsidRPr="00117511">
        <w:rPr>
          <w:b/>
          <w:sz w:val="24"/>
          <w:szCs w:val="24"/>
        </w:rPr>
        <w:t>forsøgsordninger af 2017</w:t>
      </w:r>
    </w:p>
    <w:p w:rsidR="00A50C7D" w:rsidRDefault="00EA5A89" w:rsidP="00EA5A89">
      <w:pPr>
        <w:rPr>
          <w:sz w:val="24"/>
          <w:szCs w:val="24"/>
        </w:rPr>
      </w:pPr>
      <w:r w:rsidRPr="00117511">
        <w:rPr>
          <w:sz w:val="24"/>
          <w:szCs w:val="24"/>
        </w:rPr>
        <w:t xml:space="preserve">I forbindelse med Departementets revision af gymnasiereformen </w:t>
      </w:r>
      <w:r w:rsidR="00A50C7D">
        <w:rPr>
          <w:sz w:val="24"/>
          <w:szCs w:val="24"/>
        </w:rPr>
        <w:t xml:space="preserve">foreligger nye og </w:t>
      </w:r>
      <w:r w:rsidRPr="00117511">
        <w:rPr>
          <w:sz w:val="24"/>
          <w:szCs w:val="24"/>
        </w:rPr>
        <w:t>juster</w:t>
      </w:r>
      <w:r w:rsidR="00A50C7D">
        <w:rPr>
          <w:sz w:val="24"/>
          <w:szCs w:val="24"/>
        </w:rPr>
        <w:t xml:space="preserve">ede læreplaner for Musik C og B, der kører som forsøgsordning for alle nystartede hold per august 2017. Videre </w:t>
      </w:r>
      <w:r w:rsidRPr="00117511">
        <w:rPr>
          <w:sz w:val="24"/>
          <w:szCs w:val="24"/>
        </w:rPr>
        <w:t>er Musik A blevet opr</w:t>
      </w:r>
      <w:r w:rsidR="00A50C7D">
        <w:rPr>
          <w:sz w:val="24"/>
          <w:szCs w:val="24"/>
        </w:rPr>
        <w:t xml:space="preserve">ettet, og en </w:t>
      </w:r>
      <w:r w:rsidR="00CB7D7C" w:rsidRPr="00117511">
        <w:rPr>
          <w:sz w:val="24"/>
          <w:szCs w:val="24"/>
        </w:rPr>
        <w:t xml:space="preserve">læreplan </w:t>
      </w:r>
      <w:r w:rsidR="00A50C7D">
        <w:rPr>
          <w:sz w:val="24"/>
          <w:szCs w:val="24"/>
        </w:rPr>
        <w:t>foreligger som forsøgsordning</w:t>
      </w:r>
      <w:r w:rsidR="00CB7D7C" w:rsidRPr="00117511">
        <w:rPr>
          <w:sz w:val="24"/>
          <w:szCs w:val="24"/>
        </w:rPr>
        <w:t>.</w:t>
      </w:r>
      <w:r w:rsidRPr="00117511">
        <w:rPr>
          <w:sz w:val="24"/>
          <w:szCs w:val="24"/>
        </w:rPr>
        <w:t xml:space="preserve"> </w:t>
      </w:r>
    </w:p>
    <w:p w:rsidR="00EA5A89" w:rsidRPr="00117511" w:rsidRDefault="00A50C7D" w:rsidP="00A50C7D">
      <w:pPr>
        <w:rPr>
          <w:sz w:val="24"/>
          <w:szCs w:val="24"/>
        </w:rPr>
      </w:pPr>
      <w:r>
        <w:rPr>
          <w:sz w:val="24"/>
          <w:szCs w:val="24"/>
        </w:rPr>
        <w:t xml:space="preserve">Når der er evalueret på forsøgsordningerne, og de nye læreplaner er endeligt godkendt, vil der blive udarbejdet tilhørende undervisningsvejledninger. I mellemtiden fremhæves </w:t>
      </w:r>
      <w:r w:rsidR="00EA5A89" w:rsidRPr="00117511">
        <w:rPr>
          <w:sz w:val="24"/>
          <w:szCs w:val="24"/>
        </w:rPr>
        <w:t xml:space="preserve">de vigtigste justeringer </w:t>
      </w:r>
      <w:r>
        <w:rPr>
          <w:sz w:val="24"/>
          <w:szCs w:val="24"/>
        </w:rPr>
        <w:t>for</w:t>
      </w:r>
      <w:r w:rsidR="00EA5A89" w:rsidRPr="00117511">
        <w:rPr>
          <w:sz w:val="24"/>
          <w:szCs w:val="24"/>
        </w:rPr>
        <w:t xml:space="preserve"> forsøgsordningerne a</w:t>
      </w:r>
      <w:r w:rsidR="003A3834">
        <w:rPr>
          <w:sz w:val="24"/>
          <w:szCs w:val="24"/>
        </w:rPr>
        <w:t>f 2017</w:t>
      </w:r>
      <w:r>
        <w:rPr>
          <w:sz w:val="24"/>
          <w:szCs w:val="24"/>
        </w:rPr>
        <w:t xml:space="preserve"> i dette skriv</w:t>
      </w:r>
      <w:r w:rsidR="003A3834">
        <w:rPr>
          <w:sz w:val="24"/>
          <w:szCs w:val="24"/>
        </w:rPr>
        <w:t>.</w:t>
      </w:r>
    </w:p>
    <w:p w:rsidR="00973A11" w:rsidRPr="00117511" w:rsidRDefault="00973A11" w:rsidP="00EA5A89">
      <w:pPr>
        <w:rPr>
          <w:b/>
          <w:i/>
          <w:sz w:val="24"/>
          <w:szCs w:val="24"/>
        </w:rPr>
      </w:pPr>
    </w:p>
    <w:p w:rsidR="00D65F34" w:rsidRPr="00A50C7D" w:rsidRDefault="00973A11" w:rsidP="00A50C7D">
      <w:pPr>
        <w:rPr>
          <w:b/>
          <w:i/>
          <w:sz w:val="24"/>
          <w:szCs w:val="24"/>
        </w:rPr>
      </w:pPr>
      <w:r w:rsidRPr="00117511">
        <w:rPr>
          <w:b/>
          <w:i/>
          <w:sz w:val="24"/>
          <w:szCs w:val="24"/>
        </w:rPr>
        <w:t>Musik A læreplanen af 2017</w:t>
      </w:r>
      <w:r w:rsidR="00A50C7D">
        <w:rPr>
          <w:b/>
          <w:i/>
          <w:sz w:val="24"/>
          <w:szCs w:val="24"/>
        </w:rPr>
        <w:br/>
      </w:r>
      <w:r w:rsidR="00D65F34" w:rsidRPr="00117511">
        <w:rPr>
          <w:rFonts w:cs="Tahoma"/>
          <w:sz w:val="24"/>
          <w:szCs w:val="24"/>
        </w:rPr>
        <w:t>Eksamen indeholder både en skriftlig prøve og en mundtlig prøve i to dele. Den skriftlige prøve er centralt stillet og den mundtlig prøve er i hhv. musikudøvelse og musikkundskab.</w:t>
      </w:r>
    </w:p>
    <w:p w:rsidR="00D65F34" w:rsidRPr="00117511" w:rsidRDefault="00D65F34" w:rsidP="00D65F34">
      <w:pPr>
        <w:autoSpaceDE w:val="0"/>
        <w:autoSpaceDN w:val="0"/>
        <w:adjustRightInd w:val="0"/>
        <w:spacing w:after="0" w:line="240" w:lineRule="auto"/>
        <w:rPr>
          <w:rFonts w:cs="Tahoma"/>
          <w:sz w:val="24"/>
          <w:szCs w:val="24"/>
        </w:rPr>
      </w:pPr>
    </w:p>
    <w:p w:rsidR="00D65F34" w:rsidRPr="00117511" w:rsidRDefault="00D65F34" w:rsidP="00D65F34">
      <w:pPr>
        <w:autoSpaceDE w:val="0"/>
        <w:autoSpaceDN w:val="0"/>
        <w:adjustRightInd w:val="0"/>
        <w:spacing w:after="0" w:line="240" w:lineRule="auto"/>
        <w:rPr>
          <w:rFonts w:cs="Tahoma"/>
          <w:sz w:val="24"/>
          <w:szCs w:val="24"/>
        </w:rPr>
      </w:pPr>
      <w:r w:rsidRPr="00117511">
        <w:rPr>
          <w:rFonts w:cs="Tahoma"/>
          <w:sz w:val="24"/>
          <w:szCs w:val="24"/>
        </w:rPr>
        <w:t xml:space="preserve">Den skriftlige prøve i musikteori er et centralt stillet opgavesæt, som skal løses på 5 timer. Opgavesættet kræver, at eksaminanden har en computer med nodeskrivningsprogram og en mulighed for at afspille lydfiler. </w:t>
      </w:r>
      <w:r w:rsidR="009549B7" w:rsidRPr="00117511">
        <w:rPr>
          <w:rFonts w:cs="Tahoma"/>
          <w:sz w:val="24"/>
          <w:szCs w:val="24"/>
        </w:rPr>
        <w:t>Det digitale node/satsarbejde er indbygget i læringsmålene.</w:t>
      </w:r>
    </w:p>
    <w:p w:rsidR="00D65F34" w:rsidRPr="00117511" w:rsidRDefault="00D65F34" w:rsidP="00D65F34">
      <w:pPr>
        <w:autoSpaceDE w:val="0"/>
        <w:autoSpaceDN w:val="0"/>
        <w:adjustRightInd w:val="0"/>
        <w:spacing w:after="0" w:line="240" w:lineRule="auto"/>
        <w:rPr>
          <w:rFonts w:cs="Tahoma"/>
          <w:sz w:val="24"/>
          <w:szCs w:val="24"/>
        </w:rPr>
      </w:pPr>
    </w:p>
    <w:p w:rsidR="005A11E0" w:rsidRPr="0092748B" w:rsidRDefault="00D65F34" w:rsidP="005A11E0">
      <w:pPr>
        <w:autoSpaceDE w:val="0"/>
        <w:autoSpaceDN w:val="0"/>
        <w:adjustRightInd w:val="0"/>
        <w:spacing w:after="0" w:line="240" w:lineRule="auto"/>
        <w:rPr>
          <w:rFonts w:cs="Tahoma"/>
          <w:sz w:val="24"/>
          <w:szCs w:val="24"/>
        </w:rPr>
      </w:pPr>
      <w:r w:rsidRPr="00117511">
        <w:rPr>
          <w:rFonts w:cs="Tahoma"/>
          <w:sz w:val="24"/>
          <w:szCs w:val="24"/>
        </w:rPr>
        <w:t>Grundlaget for den mundtlige prøve i musikkundskab er ekstemporalt parallelstof. I forbindelse med prøve i særligt kompliceret partiturmusik kan kendt stof indgå. Prøvematerialet i et</w:t>
      </w:r>
      <w:r w:rsidR="0062581D" w:rsidRPr="00117511">
        <w:rPr>
          <w:rFonts w:cs="Tahoma"/>
          <w:sz w:val="24"/>
          <w:szCs w:val="24"/>
        </w:rPr>
        <w:t xml:space="preserve"> musikalsk</w:t>
      </w:r>
      <w:r w:rsidRPr="00117511">
        <w:rPr>
          <w:rFonts w:cs="Tahoma"/>
          <w:sz w:val="24"/>
          <w:szCs w:val="24"/>
        </w:rPr>
        <w:t xml:space="preserve"> produktionsprojekt udgøres af ekstemporalt parallelstof til projektet, dokumentationen for projektet og selve projektet.</w:t>
      </w:r>
      <w:r w:rsidR="00452407" w:rsidRPr="00117511">
        <w:rPr>
          <w:rFonts w:cs="Tahoma"/>
          <w:sz w:val="24"/>
          <w:szCs w:val="24"/>
        </w:rPr>
        <w:t xml:space="preserve"> </w:t>
      </w:r>
      <w:r w:rsidR="005A11E0" w:rsidRPr="00117511">
        <w:rPr>
          <w:sz w:val="24"/>
          <w:szCs w:val="24"/>
        </w:rPr>
        <w:t xml:space="preserve">Ved den mundtlige prøve i musikudøvelse </w:t>
      </w:r>
      <w:r w:rsidR="005A11E0" w:rsidRPr="00117511">
        <w:rPr>
          <w:rFonts w:ascii="Calibri" w:hAnsi="Calibri" w:cs="Calibri"/>
          <w:sz w:val="24"/>
          <w:szCs w:val="24"/>
        </w:rPr>
        <w:t xml:space="preserve">skal eksaminanden i to selvvalgte musikstykker demonstrere vokale, instrumentale, solistiske og ensemblemæssige færdigheder i gruppefremførelse. </w:t>
      </w:r>
    </w:p>
    <w:p w:rsidR="0062581D" w:rsidRPr="00117511" w:rsidRDefault="0062581D" w:rsidP="005A11E0">
      <w:pPr>
        <w:autoSpaceDE w:val="0"/>
        <w:autoSpaceDN w:val="0"/>
        <w:adjustRightInd w:val="0"/>
        <w:spacing w:after="0" w:line="240" w:lineRule="auto"/>
        <w:rPr>
          <w:rFonts w:ascii="Calibri" w:hAnsi="Calibri" w:cs="Calibri"/>
          <w:sz w:val="24"/>
          <w:szCs w:val="24"/>
        </w:rPr>
      </w:pPr>
    </w:p>
    <w:p w:rsidR="006408EC" w:rsidRPr="00117511" w:rsidRDefault="006408EC" w:rsidP="005A11E0">
      <w:pPr>
        <w:autoSpaceDE w:val="0"/>
        <w:autoSpaceDN w:val="0"/>
        <w:adjustRightInd w:val="0"/>
        <w:spacing w:after="0" w:line="240" w:lineRule="auto"/>
        <w:rPr>
          <w:rFonts w:ascii="Calibri" w:hAnsi="Calibri" w:cs="Calibri"/>
          <w:sz w:val="24"/>
          <w:szCs w:val="24"/>
        </w:rPr>
      </w:pPr>
      <w:r w:rsidRPr="00117511">
        <w:rPr>
          <w:rFonts w:ascii="Calibri" w:hAnsi="Calibri" w:cs="Calibri"/>
          <w:sz w:val="24"/>
          <w:szCs w:val="24"/>
        </w:rPr>
        <w:t>Nogle af læringsmålene for musikkundskab er, at eleverne skal kunne anvende teori, terminologi og metoder i både mundtlige og skriftlig analyse, og at de skal demonstrere kendskab til læsning af orkesterpartitur. Ved musikudøvelse skal de kunne udvikle og realisere musikalske udtryk</w:t>
      </w:r>
      <w:r w:rsidR="0013055F" w:rsidRPr="00117511">
        <w:rPr>
          <w:rFonts w:ascii="Calibri" w:hAnsi="Calibri" w:cs="Calibri"/>
          <w:sz w:val="24"/>
          <w:szCs w:val="24"/>
        </w:rPr>
        <w:t xml:space="preserve"> </w:t>
      </w:r>
      <w:r w:rsidRPr="00117511">
        <w:rPr>
          <w:rFonts w:ascii="Calibri" w:hAnsi="Calibri" w:cs="Calibri"/>
          <w:sz w:val="24"/>
          <w:szCs w:val="24"/>
        </w:rPr>
        <w:t>individuelt og i gruppe. De skal også kunne optræde som både vokalist og instrumentalist.</w:t>
      </w:r>
    </w:p>
    <w:p w:rsidR="006408EC" w:rsidRPr="00117511" w:rsidRDefault="006408EC" w:rsidP="005A11E0">
      <w:pPr>
        <w:autoSpaceDE w:val="0"/>
        <w:autoSpaceDN w:val="0"/>
        <w:adjustRightInd w:val="0"/>
        <w:spacing w:after="0" w:line="240" w:lineRule="auto"/>
        <w:rPr>
          <w:rFonts w:ascii="Calibri" w:hAnsi="Calibri" w:cs="Calibri"/>
          <w:sz w:val="24"/>
          <w:szCs w:val="24"/>
        </w:rPr>
      </w:pPr>
    </w:p>
    <w:p w:rsidR="006B75B4" w:rsidRPr="00117511" w:rsidRDefault="006B75B4" w:rsidP="005A11E0">
      <w:pPr>
        <w:autoSpaceDE w:val="0"/>
        <w:autoSpaceDN w:val="0"/>
        <w:adjustRightInd w:val="0"/>
        <w:spacing w:after="0" w:line="240" w:lineRule="auto"/>
        <w:rPr>
          <w:rFonts w:ascii="Calibri" w:hAnsi="Calibri" w:cs="Calibri"/>
          <w:sz w:val="24"/>
          <w:szCs w:val="24"/>
        </w:rPr>
      </w:pPr>
      <w:r w:rsidRPr="00117511">
        <w:rPr>
          <w:rFonts w:ascii="Calibri" w:hAnsi="Calibri" w:cs="Calibri"/>
          <w:sz w:val="24"/>
          <w:szCs w:val="24"/>
        </w:rPr>
        <w:t xml:space="preserve">Kernestoffet i musikkundskab er </w:t>
      </w:r>
      <w:proofErr w:type="spellStart"/>
      <w:r w:rsidRPr="00117511">
        <w:rPr>
          <w:rFonts w:ascii="Calibri" w:hAnsi="Calibri" w:cs="Calibri"/>
          <w:sz w:val="24"/>
          <w:szCs w:val="24"/>
        </w:rPr>
        <w:t>bl.a</w:t>
      </w:r>
      <w:proofErr w:type="spellEnd"/>
      <w:r w:rsidRPr="00117511">
        <w:rPr>
          <w:rFonts w:ascii="Calibri" w:hAnsi="Calibri" w:cs="Calibri"/>
          <w:sz w:val="24"/>
          <w:szCs w:val="24"/>
        </w:rPr>
        <w:t xml:space="preserve"> satser og større musikalske værker, samt anvendelsen af musikalske parametre, musiklære, hørelære og musikteori i m</w:t>
      </w:r>
      <w:r w:rsidR="009B50EF" w:rsidRPr="00117511">
        <w:rPr>
          <w:rFonts w:ascii="Calibri" w:hAnsi="Calibri" w:cs="Calibri"/>
          <w:sz w:val="24"/>
          <w:szCs w:val="24"/>
        </w:rPr>
        <w:t xml:space="preserve">usikalsk analyse og udsættelse. </w:t>
      </w:r>
      <w:r w:rsidR="00712418">
        <w:rPr>
          <w:rFonts w:ascii="Calibri" w:hAnsi="Calibri" w:cs="Calibri"/>
          <w:sz w:val="24"/>
          <w:szCs w:val="24"/>
        </w:rPr>
        <w:t>Der skal være mindst to musikemner, og et af dem kan være et produktionsprojekt.</w:t>
      </w:r>
      <w:r w:rsidR="0075570F">
        <w:rPr>
          <w:rFonts w:ascii="Calibri" w:hAnsi="Calibri" w:cs="Calibri"/>
          <w:sz w:val="24"/>
          <w:szCs w:val="24"/>
        </w:rPr>
        <w:t xml:space="preserve"> </w:t>
      </w:r>
      <w:r w:rsidRPr="00117511">
        <w:rPr>
          <w:rFonts w:ascii="Calibri" w:hAnsi="Calibri" w:cs="Calibri"/>
          <w:sz w:val="24"/>
          <w:szCs w:val="24"/>
        </w:rPr>
        <w:t xml:space="preserve">Kernestoffet i musikudøvelse er </w:t>
      </w:r>
      <w:proofErr w:type="spellStart"/>
      <w:r w:rsidRPr="00117511">
        <w:rPr>
          <w:rFonts w:ascii="Calibri" w:hAnsi="Calibri" w:cs="Calibri"/>
          <w:sz w:val="24"/>
          <w:szCs w:val="24"/>
        </w:rPr>
        <w:t>bl.a</w:t>
      </w:r>
      <w:proofErr w:type="spellEnd"/>
      <w:r w:rsidRPr="00117511">
        <w:rPr>
          <w:rFonts w:ascii="Calibri" w:hAnsi="Calibri" w:cs="Calibri"/>
          <w:sz w:val="24"/>
          <w:szCs w:val="24"/>
        </w:rPr>
        <w:t xml:space="preserve"> </w:t>
      </w:r>
      <w:r w:rsidR="009B50EF" w:rsidRPr="00117511">
        <w:rPr>
          <w:rFonts w:ascii="Calibri" w:hAnsi="Calibri" w:cs="Calibri"/>
          <w:sz w:val="24"/>
          <w:szCs w:val="24"/>
        </w:rPr>
        <w:t>et varieret udvalg af flerstemmige vokal- og instrumentalsatser, samt teoretisk og praktisk arbejde med arrangement.</w:t>
      </w:r>
    </w:p>
    <w:p w:rsidR="009B50EF" w:rsidRPr="00117511" w:rsidRDefault="009B50EF" w:rsidP="005A11E0">
      <w:pPr>
        <w:autoSpaceDE w:val="0"/>
        <w:autoSpaceDN w:val="0"/>
        <w:adjustRightInd w:val="0"/>
        <w:spacing w:after="0" w:line="240" w:lineRule="auto"/>
        <w:rPr>
          <w:rFonts w:ascii="Calibri" w:hAnsi="Calibri" w:cs="Calibri"/>
          <w:sz w:val="24"/>
          <w:szCs w:val="24"/>
        </w:rPr>
      </w:pPr>
    </w:p>
    <w:p w:rsidR="008C6E73" w:rsidRDefault="009B50EF" w:rsidP="009B50EF">
      <w:pPr>
        <w:autoSpaceDE w:val="0"/>
        <w:autoSpaceDN w:val="0"/>
        <w:adjustRightInd w:val="0"/>
        <w:spacing w:after="0" w:line="240" w:lineRule="auto"/>
        <w:rPr>
          <w:rFonts w:cs="Tahoma"/>
          <w:sz w:val="24"/>
          <w:szCs w:val="24"/>
        </w:rPr>
      </w:pPr>
      <w:r w:rsidRPr="00117511">
        <w:rPr>
          <w:rFonts w:ascii="Calibri" w:hAnsi="Calibri" w:cs="Calibri"/>
          <w:sz w:val="24"/>
          <w:szCs w:val="24"/>
        </w:rPr>
        <w:t xml:space="preserve">Ved undervisningen i musikudøvelse </w:t>
      </w:r>
      <w:r w:rsidRPr="00117511">
        <w:rPr>
          <w:rFonts w:cs="Tahoma"/>
          <w:sz w:val="24"/>
          <w:szCs w:val="24"/>
        </w:rPr>
        <w:t xml:space="preserve">veksles der mellem lærerstyret indstudering og elevstyret gruppesammenspil med læreren som konsulent. </w:t>
      </w:r>
      <w:r w:rsidR="006916ED">
        <w:rPr>
          <w:rFonts w:cs="Tahoma"/>
          <w:sz w:val="24"/>
          <w:szCs w:val="24"/>
        </w:rPr>
        <w:t xml:space="preserve">Her bemærkes </w:t>
      </w:r>
      <w:r w:rsidR="007B41B2">
        <w:rPr>
          <w:rFonts w:cs="Tahoma"/>
          <w:sz w:val="24"/>
          <w:szCs w:val="24"/>
        </w:rPr>
        <w:t>læringsmålet om,</w:t>
      </w:r>
      <w:r w:rsidR="006916ED">
        <w:rPr>
          <w:rFonts w:cs="Tahoma"/>
          <w:sz w:val="24"/>
          <w:szCs w:val="24"/>
        </w:rPr>
        <w:t xml:space="preserve"> at eleverne også skal samarbejde om at indstudere et musikalsk arrangement med henblik på selvstændig fremførelse for et publikum.</w:t>
      </w:r>
      <w:r w:rsidR="008C6E73">
        <w:rPr>
          <w:rFonts w:cs="Tahoma"/>
          <w:sz w:val="24"/>
          <w:szCs w:val="24"/>
        </w:rPr>
        <w:t xml:space="preserve"> </w:t>
      </w:r>
      <w:r w:rsidR="00DE7BF5">
        <w:rPr>
          <w:rFonts w:cs="Tahoma"/>
          <w:sz w:val="24"/>
          <w:szCs w:val="24"/>
        </w:rPr>
        <w:t xml:space="preserve">Her kan man notere sig, at eksamensbedømmelsen i musikudøvelse </w:t>
      </w:r>
      <w:r w:rsidR="003A3834">
        <w:rPr>
          <w:rFonts w:cs="Tahoma"/>
          <w:sz w:val="24"/>
          <w:szCs w:val="24"/>
        </w:rPr>
        <w:t>blandt andet</w:t>
      </w:r>
      <w:r w:rsidR="00DE7BF5">
        <w:rPr>
          <w:rFonts w:cs="Tahoma"/>
          <w:sz w:val="24"/>
          <w:szCs w:val="24"/>
        </w:rPr>
        <w:t xml:space="preserve"> også lægger vægt på intention i det musikalske udtryk, og på eksaminandens fornemmelse for egen funktion i gruppen.</w:t>
      </w:r>
    </w:p>
    <w:p w:rsidR="008C6E73" w:rsidRPr="008C6E73" w:rsidRDefault="008C6E73" w:rsidP="009B50EF">
      <w:pPr>
        <w:autoSpaceDE w:val="0"/>
        <w:autoSpaceDN w:val="0"/>
        <w:adjustRightInd w:val="0"/>
        <w:spacing w:after="0" w:line="240" w:lineRule="auto"/>
        <w:rPr>
          <w:rFonts w:cs="Tahoma"/>
          <w:sz w:val="24"/>
          <w:szCs w:val="24"/>
        </w:rPr>
      </w:pPr>
    </w:p>
    <w:p w:rsidR="00973A11" w:rsidRPr="00117511" w:rsidRDefault="00973A11" w:rsidP="00EA5A89">
      <w:pPr>
        <w:rPr>
          <w:b/>
          <w:i/>
          <w:sz w:val="24"/>
          <w:szCs w:val="24"/>
        </w:rPr>
      </w:pPr>
    </w:p>
    <w:p w:rsidR="00EA5A89" w:rsidRPr="00117511" w:rsidRDefault="00EA5A89" w:rsidP="00EA5A89">
      <w:pPr>
        <w:rPr>
          <w:sz w:val="24"/>
          <w:szCs w:val="24"/>
        </w:rPr>
      </w:pPr>
      <w:r w:rsidRPr="00117511">
        <w:rPr>
          <w:b/>
          <w:i/>
          <w:sz w:val="24"/>
          <w:szCs w:val="24"/>
        </w:rPr>
        <w:lastRenderedPageBreak/>
        <w:t>Musik B læreplanen af 2017</w:t>
      </w:r>
      <w:r w:rsidRPr="00117511">
        <w:rPr>
          <w:sz w:val="24"/>
          <w:szCs w:val="24"/>
        </w:rPr>
        <w:br/>
        <w:t>Ved eksamen i et musikalsk produktionsprojekt</w:t>
      </w:r>
      <w:r w:rsidR="0018740B">
        <w:rPr>
          <w:sz w:val="24"/>
          <w:szCs w:val="24"/>
        </w:rPr>
        <w:t xml:space="preserve"> </w:t>
      </w:r>
      <w:r w:rsidRPr="00117511">
        <w:rPr>
          <w:sz w:val="24"/>
          <w:szCs w:val="24"/>
        </w:rPr>
        <w:t>vil eksaminanden trække en opgave, der indeholder både kendt og ukendt materiale. Det skyldes, at eksamensspørgsmålet spørger ind til både projektet og ukendt parallelstof til projektet. Det, der er kendt, er f.eks. selve det produkt, der er kommet ud af det musikalske produktionsprojekt. Det ukendte parallelstof er f.eks. en udleveret indspilning, eller en bid af en indspilning, der har forbindelse til projektets emneområde. Parallelstoffet skal udsættes for en musikalsk analyse, og på den måde er prøvematerialet både dokumentationen, selve projektet og det ukendte parallelstof.</w:t>
      </w:r>
      <w:r w:rsidR="00DA28C6" w:rsidRPr="00117511">
        <w:rPr>
          <w:sz w:val="24"/>
          <w:szCs w:val="24"/>
        </w:rPr>
        <w:t xml:space="preserve"> </w:t>
      </w:r>
    </w:p>
    <w:p w:rsidR="00EA5A89" w:rsidRPr="00117511" w:rsidRDefault="00EA5A89" w:rsidP="00EA5A89">
      <w:pPr>
        <w:rPr>
          <w:sz w:val="24"/>
          <w:szCs w:val="24"/>
        </w:rPr>
      </w:pPr>
      <w:r w:rsidRPr="00117511">
        <w:rPr>
          <w:sz w:val="24"/>
          <w:szCs w:val="24"/>
        </w:rPr>
        <w:t xml:space="preserve">Ved eksamen i et musikemne er der tale om en </w:t>
      </w:r>
      <w:r w:rsidRPr="00117511">
        <w:rPr>
          <w:rFonts w:cs="Tahoma"/>
          <w:sz w:val="24"/>
          <w:szCs w:val="24"/>
        </w:rPr>
        <w:t xml:space="preserve">opgave formuleret inden for primært kendt stof fra musikemnerne eller det musikalske produktionsprojekt og sekundært ukendt parallelstof. Det betyder, at eksaminandens prøvemateriale gerne må rumme et stykke musik, der allerede er gennemgået i undervisningen, hvis det indgår i en sammenligning med det ukendte parallelstof. </w:t>
      </w:r>
    </w:p>
    <w:p w:rsidR="00301140" w:rsidRPr="00117511" w:rsidRDefault="00301140" w:rsidP="00301140">
      <w:pPr>
        <w:autoSpaceDE w:val="0"/>
        <w:autoSpaceDN w:val="0"/>
        <w:adjustRightInd w:val="0"/>
        <w:spacing w:after="0" w:line="240" w:lineRule="auto"/>
        <w:rPr>
          <w:rFonts w:cs="Times New Roman"/>
          <w:sz w:val="24"/>
          <w:szCs w:val="24"/>
        </w:rPr>
      </w:pPr>
      <w:r w:rsidRPr="00117511">
        <w:rPr>
          <w:rFonts w:cs="Times New Roman"/>
          <w:sz w:val="24"/>
          <w:szCs w:val="24"/>
        </w:rPr>
        <w:t>Prøven i musikudøvelse afholdes på den måde, at eksaminanden skal demonstrere vokale og/eller instrumentale færdigheder i gruppefremførelse via to selvvalgte musikstykker, og at eksaminanden både skal demonstrere solistiske og ensemblemæssige færdigheder i den fremførelse. En gruppe er mindst to eksaminander. Under læringsmål for musikudøvelse fremkommer det også, at eleverne skal kunne udfylde en plads som vokalist eller instrumentalist inden for repertoiret i undervisningen.</w:t>
      </w:r>
    </w:p>
    <w:p w:rsidR="00301140" w:rsidRPr="00117511" w:rsidRDefault="00301140" w:rsidP="00301140">
      <w:pPr>
        <w:pStyle w:val="Default"/>
        <w:rPr>
          <w:rFonts w:asciiTheme="minorHAnsi" w:hAnsiTheme="minorHAnsi" w:cs="Times New Roman"/>
        </w:rPr>
      </w:pPr>
    </w:p>
    <w:p w:rsidR="00301140" w:rsidRPr="00117511" w:rsidRDefault="00301140" w:rsidP="00301140">
      <w:pPr>
        <w:pStyle w:val="Default"/>
        <w:rPr>
          <w:rFonts w:asciiTheme="minorHAnsi" w:hAnsiTheme="minorHAnsi" w:cs="Times New Roman"/>
        </w:rPr>
      </w:pPr>
      <w:r w:rsidRPr="00117511">
        <w:rPr>
          <w:rFonts w:asciiTheme="minorHAnsi" w:hAnsiTheme="minorHAnsi" w:cs="Times New Roman"/>
        </w:rPr>
        <w:t xml:space="preserve">Ved læringsmålene er der tilføjet et nyt, nemlig at eleverne skal kunne </w:t>
      </w:r>
      <w:r w:rsidRPr="00117511">
        <w:rPr>
          <w:rFonts w:asciiTheme="minorHAnsi" w:hAnsiTheme="minorHAnsi" w:cs="Times New Roman"/>
          <w:color w:val="auto"/>
        </w:rPr>
        <w:t xml:space="preserve">opstille, anvende og nedtage instrumentarium og periferiudstyr nødvendigt for afvikling af en mindre koncert. Det står under musikudøvelse, men kan også inddrages i kundskabsdelen på forskellig vis. Det kan bygges ind i arbejdet hen imod fremførsel af musik for et publikum, i forbindelse med </w:t>
      </w:r>
      <w:r w:rsidRPr="00117511">
        <w:rPr>
          <w:rFonts w:asciiTheme="minorHAnsi" w:hAnsiTheme="minorHAnsi" w:cs="Times New Roman"/>
        </w:rPr>
        <w:t>et musikalsk produktionsprojekt, eller på mange andre måder.</w:t>
      </w:r>
    </w:p>
    <w:p w:rsidR="00301140" w:rsidRPr="00117511" w:rsidRDefault="00301140" w:rsidP="00301140">
      <w:pPr>
        <w:pStyle w:val="Default"/>
        <w:rPr>
          <w:rFonts w:asciiTheme="minorHAnsi" w:hAnsiTheme="minorHAnsi" w:cs="Times New Roman"/>
        </w:rPr>
      </w:pPr>
    </w:p>
    <w:p w:rsidR="00301140" w:rsidRPr="00117511" w:rsidRDefault="00301140" w:rsidP="00301140">
      <w:pPr>
        <w:pStyle w:val="Default"/>
        <w:rPr>
          <w:rFonts w:asciiTheme="minorHAnsi" w:hAnsiTheme="minorHAnsi" w:cs="Times New Roman"/>
        </w:rPr>
      </w:pPr>
      <w:r w:rsidRPr="00117511">
        <w:rPr>
          <w:rFonts w:asciiTheme="minorHAnsi" w:hAnsiTheme="minorHAnsi" w:cs="Times New Roman"/>
        </w:rPr>
        <w:t xml:space="preserve">Kernestoffet i musikkundskab indeholder musik fra væsensforskellige perioders og genrers musik gennem tiderne og på tværs af kulturer. Der er således ikke anført genrebetegnelser. </w:t>
      </w:r>
      <w:r w:rsidR="0004715B">
        <w:rPr>
          <w:rFonts w:asciiTheme="minorHAnsi" w:hAnsiTheme="minorHAnsi" w:cs="Times New Roman"/>
        </w:rPr>
        <w:t>Der skal være to musikemner, og et af dem kan være et produktionsprojekt.</w:t>
      </w:r>
    </w:p>
    <w:p w:rsidR="00301140" w:rsidRPr="00117511" w:rsidRDefault="00301140" w:rsidP="00301140">
      <w:pPr>
        <w:pStyle w:val="Default"/>
        <w:rPr>
          <w:rFonts w:asciiTheme="minorHAnsi" w:hAnsiTheme="minorHAnsi" w:cs="Times New Roman"/>
        </w:rPr>
      </w:pPr>
    </w:p>
    <w:p w:rsidR="00301140" w:rsidRPr="00117511" w:rsidRDefault="00301140" w:rsidP="00301140">
      <w:pPr>
        <w:autoSpaceDE w:val="0"/>
        <w:autoSpaceDN w:val="0"/>
        <w:adjustRightInd w:val="0"/>
        <w:spacing w:after="0" w:line="240" w:lineRule="auto"/>
        <w:rPr>
          <w:rFonts w:cs="Times New Roman"/>
          <w:sz w:val="24"/>
          <w:szCs w:val="24"/>
        </w:rPr>
      </w:pPr>
      <w:r w:rsidRPr="00117511">
        <w:rPr>
          <w:rFonts w:cs="Times New Roman"/>
          <w:sz w:val="24"/>
          <w:szCs w:val="24"/>
        </w:rPr>
        <w:t xml:space="preserve">Kernestoffet i musikudøvelse indeholder både indstudering, fortolkning og fremførelse af musik, solistisk og/eller i gruppe. Samtidig indeholder kernestoffet også et varieret udvalg af enstemmige sange, og samtidig et udvalg af flerstemmige vokal- eller instrumentalsatser. </w:t>
      </w:r>
    </w:p>
    <w:p w:rsidR="00301140" w:rsidRPr="00117511" w:rsidRDefault="00301140" w:rsidP="00301140">
      <w:pPr>
        <w:autoSpaceDE w:val="0"/>
        <w:autoSpaceDN w:val="0"/>
        <w:adjustRightInd w:val="0"/>
        <w:spacing w:after="0" w:line="240" w:lineRule="auto"/>
        <w:rPr>
          <w:rFonts w:cs="Times New Roman"/>
          <w:sz w:val="24"/>
          <w:szCs w:val="24"/>
        </w:rPr>
      </w:pPr>
    </w:p>
    <w:p w:rsidR="00301140" w:rsidRPr="00117511" w:rsidRDefault="00301140" w:rsidP="00301140">
      <w:pPr>
        <w:autoSpaceDE w:val="0"/>
        <w:autoSpaceDN w:val="0"/>
        <w:adjustRightInd w:val="0"/>
        <w:spacing w:after="0" w:line="240" w:lineRule="auto"/>
        <w:rPr>
          <w:rFonts w:cs="Times New Roman"/>
          <w:sz w:val="24"/>
          <w:szCs w:val="24"/>
        </w:rPr>
      </w:pPr>
      <w:r w:rsidRPr="00117511">
        <w:rPr>
          <w:rFonts w:cs="Times New Roman"/>
          <w:sz w:val="24"/>
          <w:szCs w:val="24"/>
        </w:rPr>
        <w:t xml:space="preserve">Under arbejdsformer er det vigtigt at notere sig, at musikudøvelse veksler mellem lærerstyret indstudering og elevstyret gruppesammenspil med læreren som konsulent. Samtidig er der også lagt op til, at fremførelse af musik for et publikum kan antage andre former end en live koncert. Det er også vigtigt at notere sig, at IT skal spille en </w:t>
      </w:r>
      <w:r w:rsidRPr="00117511">
        <w:rPr>
          <w:rFonts w:eastAsia="Times New Roman" w:cs="Times New Roman"/>
          <w:sz w:val="24"/>
          <w:szCs w:val="24"/>
          <w:lang w:eastAsia="da-DK"/>
        </w:rPr>
        <w:t>væsentlig rolle i den daglige undervisning, og samtidig fokuseres der også på, at eleverne skal kunne anvende digitale kompetencer i egne læreprocesser på forskellig vis.</w:t>
      </w:r>
    </w:p>
    <w:p w:rsidR="00EA5A89" w:rsidRPr="00117511" w:rsidRDefault="00EA5A89">
      <w:pPr>
        <w:rPr>
          <w:sz w:val="24"/>
          <w:szCs w:val="24"/>
        </w:rPr>
      </w:pPr>
    </w:p>
    <w:p w:rsidR="00A50C7D" w:rsidRDefault="00A50C7D">
      <w:pPr>
        <w:rPr>
          <w:b/>
          <w:i/>
          <w:sz w:val="24"/>
          <w:szCs w:val="24"/>
        </w:rPr>
      </w:pPr>
    </w:p>
    <w:p w:rsidR="00A50C7D" w:rsidRDefault="00A50C7D">
      <w:pPr>
        <w:rPr>
          <w:b/>
          <w:i/>
          <w:sz w:val="24"/>
          <w:szCs w:val="24"/>
        </w:rPr>
      </w:pPr>
    </w:p>
    <w:p w:rsidR="006C2AC9" w:rsidRPr="00A50C7D" w:rsidRDefault="006C2AC9" w:rsidP="00A50C7D">
      <w:pPr>
        <w:rPr>
          <w:b/>
          <w:i/>
          <w:sz w:val="24"/>
          <w:szCs w:val="24"/>
        </w:rPr>
      </w:pPr>
      <w:r w:rsidRPr="00117511">
        <w:rPr>
          <w:b/>
          <w:i/>
          <w:sz w:val="24"/>
          <w:szCs w:val="24"/>
        </w:rPr>
        <w:lastRenderedPageBreak/>
        <w:t>Musik C læreplanen af 2017</w:t>
      </w:r>
      <w:r w:rsidR="00A50C7D">
        <w:rPr>
          <w:b/>
          <w:i/>
          <w:sz w:val="24"/>
          <w:szCs w:val="24"/>
        </w:rPr>
        <w:br/>
      </w:r>
      <w:bookmarkStart w:id="0" w:name="_GoBack"/>
      <w:bookmarkEnd w:id="0"/>
      <w:r w:rsidRPr="00117511">
        <w:rPr>
          <w:rFonts w:cs="Times New Roman"/>
          <w:sz w:val="24"/>
          <w:szCs w:val="24"/>
        </w:rPr>
        <w:t>Under arbejdsformer fremgår det, at der arbejdes med at bevidstgøre eleverne gennem arbejdet med musikudøvelse og musikkundskab. Den bevidstgørelse der henvises til, handler dels om anvendelsen af musikalske parametre og deres virkning, og dels om forholdet mellem musik og kontekst. Ud fra dette samlede arbejde, bliver der også lagt op til, at eleverne samarbejder med deres lærer om at arbejde fokuseret med et særligt studeret område, og dette er en del af kernestoffet på C-niveau. Ved læringsmålene for musikkundskab fremgår det også, at eleverne skal kunne identificere musikalske parametre, deres anvendelse og virkning.</w:t>
      </w:r>
    </w:p>
    <w:p w:rsidR="006C2AC9" w:rsidRPr="00117511" w:rsidRDefault="006C2AC9" w:rsidP="006C2AC9">
      <w:pPr>
        <w:autoSpaceDE w:val="0"/>
        <w:autoSpaceDN w:val="0"/>
        <w:adjustRightInd w:val="0"/>
        <w:spacing w:after="0" w:line="240" w:lineRule="auto"/>
        <w:rPr>
          <w:rFonts w:cs="Times New Roman"/>
          <w:sz w:val="24"/>
          <w:szCs w:val="24"/>
        </w:rPr>
      </w:pPr>
    </w:p>
    <w:p w:rsidR="006C2AC9" w:rsidRPr="00117511" w:rsidRDefault="006C2AC9" w:rsidP="006C2AC9">
      <w:pPr>
        <w:autoSpaceDE w:val="0"/>
        <w:autoSpaceDN w:val="0"/>
        <w:adjustRightInd w:val="0"/>
        <w:spacing w:after="0" w:line="240" w:lineRule="auto"/>
        <w:rPr>
          <w:rFonts w:cs="Times New Roman"/>
          <w:sz w:val="24"/>
          <w:szCs w:val="24"/>
        </w:rPr>
      </w:pPr>
      <w:r w:rsidRPr="00117511">
        <w:rPr>
          <w:rFonts w:cs="Times New Roman"/>
          <w:sz w:val="24"/>
          <w:szCs w:val="24"/>
        </w:rPr>
        <w:t>Det fremgår også af læringsmålene for musikkundskab, at eleverne skal kunne sætte analyse af musik ind i forskellige relevante sammenhænge gennem analyse af både klingende musik og mindre grafiske repræsentationer, hvorved der anvendes elementær musikfaglig terminologi og metode.</w:t>
      </w:r>
    </w:p>
    <w:p w:rsidR="006C2AC9" w:rsidRPr="00117511" w:rsidRDefault="006C2AC9" w:rsidP="006C2AC9">
      <w:pPr>
        <w:autoSpaceDE w:val="0"/>
        <w:autoSpaceDN w:val="0"/>
        <w:adjustRightInd w:val="0"/>
        <w:spacing w:after="0" w:line="240" w:lineRule="auto"/>
        <w:rPr>
          <w:rFonts w:cs="Times New Roman"/>
          <w:sz w:val="24"/>
          <w:szCs w:val="24"/>
        </w:rPr>
      </w:pPr>
    </w:p>
    <w:p w:rsidR="006C2AC9" w:rsidRPr="00117511" w:rsidRDefault="006C2AC9" w:rsidP="006C2AC9">
      <w:pPr>
        <w:autoSpaceDE w:val="0"/>
        <w:autoSpaceDN w:val="0"/>
        <w:adjustRightInd w:val="0"/>
        <w:spacing w:after="0" w:line="240" w:lineRule="auto"/>
        <w:rPr>
          <w:rFonts w:cs="Times New Roman"/>
          <w:sz w:val="24"/>
          <w:szCs w:val="24"/>
        </w:rPr>
      </w:pPr>
      <w:r w:rsidRPr="00117511">
        <w:rPr>
          <w:rFonts w:cs="Times New Roman"/>
          <w:sz w:val="24"/>
          <w:szCs w:val="24"/>
        </w:rPr>
        <w:t>Kernestoffet i musikkundskab på C-niveau indeholder</w:t>
      </w:r>
      <w:r w:rsidRPr="00117511">
        <w:rPr>
          <w:rFonts w:eastAsia="Times New Roman" w:cs="Times New Roman"/>
          <w:sz w:val="24"/>
          <w:szCs w:val="24"/>
          <w:lang w:eastAsia="da-DK"/>
        </w:rPr>
        <w:t xml:space="preserve"> grundlæggende musiklære og hørelære, men også </w:t>
      </w:r>
      <w:r w:rsidRPr="00117511">
        <w:rPr>
          <w:rFonts w:cs="Times New Roman"/>
          <w:sz w:val="24"/>
          <w:szCs w:val="24"/>
        </w:rPr>
        <w:t xml:space="preserve">musikalske parametre, der er studeret gennem væsensforskellige perioders og genrers musik. Kernestoffet indeholder også musikalsk-digitale formidlingsformer, og der bemærkes det også, at IT også skal spille en </w:t>
      </w:r>
      <w:r w:rsidRPr="00117511">
        <w:rPr>
          <w:rFonts w:eastAsia="Times New Roman" w:cs="Times New Roman"/>
          <w:sz w:val="24"/>
          <w:szCs w:val="24"/>
          <w:lang w:eastAsia="da-DK"/>
        </w:rPr>
        <w:t xml:space="preserve">væsentlig rolle i den daglige undervisning på C-niveau. </w:t>
      </w:r>
    </w:p>
    <w:p w:rsidR="006C2AC9" w:rsidRPr="00117511" w:rsidRDefault="006C2AC9" w:rsidP="006C2AC9">
      <w:pPr>
        <w:pStyle w:val="Default"/>
        <w:rPr>
          <w:rFonts w:asciiTheme="minorHAnsi" w:hAnsiTheme="minorHAnsi" w:cs="Times New Roman"/>
        </w:rPr>
      </w:pPr>
    </w:p>
    <w:p w:rsidR="006C2AC9" w:rsidRPr="00117511" w:rsidRDefault="006C2AC9" w:rsidP="006C2AC9">
      <w:pPr>
        <w:autoSpaceDE w:val="0"/>
        <w:autoSpaceDN w:val="0"/>
        <w:adjustRightInd w:val="0"/>
        <w:spacing w:after="0" w:line="240" w:lineRule="auto"/>
        <w:rPr>
          <w:rFonts w:cs="Times New Roman"/>
          <w:sz w:val="24"/>
          <w:szCs w:val="24"/>
        </w:rPr>
      </w:pPr>
      <w:r w:rsidRPr="00117511">
        <w:rPr>
          <w:rFonts w:cs="Times New Roman"/>
          <w:sz w:val="24"/>
          <w:szCs w:val="24"/>
        </w:rPr>
        <w:t>Musikudøvelse på C-niveau arbejder med den progression, der går fra lærerstyret undervisning og hen imod mere selvstændighed og samarbejde med de andre elever. I den forbindelse er det vigtigt, er der også veksles mellem forskellige arbejdsformer og praktisk og teoretisk arbejde. Musikudøvelse på C-niveau munder også ud i en fremførelse for et publikum.</w:t>
      </w:r>
    </w:p>
    <w:p w:rsidR="006C2AC9" w:rsidRPr="00117511" w:rsidRDefault="006C2AC9" w:rsidP="006C2AC9">
      <w:pPr>
        <w:autoSpaceDE w:val="0"/>
        <w:autoSpaceDN w:val="0"/>
        <w:adjustRightInd w:val="0"/>
        <w:spacing w:after="0" w:line="240" w:lineRule="auto"/>
        <w:rPr>
          <w:rFonts w:cs="Times New Roman"/>
          <w:sz w:val="24"/>
          <w:szCs w:val="24"/>
        </w:rPr>
      </w:pPr>
    </w:p>
    <w:p w:rsidR="006C2AC9" w:rsidRPr="00117511" w:rsidRDefault="006C2AC9" w:rsidP="006C2AC9">
      <w:pPr>
        <w:autoSpaceDE w:val="0"/>
        <w:autoSpaceDN w:val="0"/>
        <w:adjustRightInd w:val="0"/>
        <w:spacing w:after="0" w:line="240" w:lineRule="auto"/>
        <w:rPr>
          <w:rFonts w:cs="Times New Roman"/>
          <w:sz w:val="24"/>
          <w:szCs w:val="24"/>
        </w:rPr>
      </w:pPr>
      <w:r w:rsidRPr="00117511">
        <w:rPr>
          <w:rFonts w:cs="Times New Roman"/>
          <w:sz w:val="24"/>
          <w:szCs w:val="24"/>
        </w:rPr>
        <w:t>Der er fortsat ingen eksamen på C-niveau.</w:t>
      </w:r>
    </w:p>
    <w:p w:rsidR="006C2AC9" w:rsidRDefault="006C2AC9">
      <w:pPr>
        <w:rPr>
          <w:sz w:val="24"/>
          <w:szCs w:val="24"/>
        </w:rPr>
      </w:pPr>
    </w:p>
    <w:p w:rsidR="003A3834" w:rsidRPr="00117511" w:rsidRDefault="003A3834">
      <w:pPr>
        <w:rPr>
          <w:sz w:val="24"/>
          <w:szCs w:val="24"/>
        </w:rPr>
      </w:pPr>
    </w:p>
    <w:sectPr w:rsidR="003A3834" w:rsidRPr="0011751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34" w:rsidRDefault="003A3834" w:rsidP="003A3834">
      <w:pPr>
        <w:spacing w:after="0" w:line="240" w:lineRule="auto"/>
      </w:pPr>
      <w:r>
        <w:separator/>
      </w:r>
    </w:p>
  </w:endnote>
  <w:endnote w:type="continuationSeparator" w:id="0">
    <w:p w:rsidR="003A3834" w:rsidRDefault="003A3834" w:rsidP="003A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34" w:rsidRDefault="003A3834" w:rsidP="003A3834">
      <w:pPr>
        <w:spacing w:after="0" w:line="240" w:lineRule="auto"/>
      </w:pPr>
      <w:r>
        <w:separator/>
      </w:r>
    </w:p>
  </w:footnote>
  <w:footnote w:type="continuationSeparator" w:id="0">
    <w:p w:rsidR="003A3834" w:rsidRDefault="003A3834" w:rsidP="003A3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34" w:rsidRDefault="003A3834" w:rsidP="003A3834">
    <w:pPr>
      <w:pStyle w:val="Sidehoved"/>
      <w:jc w:val="right"/>
    </w:pPr>
    <w:r>
      <w:t>28-09-2017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89"/>
    <w:rsid w:val="0004715B"/>
    <w:rsid w:val="00117511"/>
    <w:rsid w:val="0013055F"/>
    <w:rsid w:val="0018740B"/>
    <w:rsid w:val="00301140"/>
    <w:rsid w:val="003A3834"/>
    <w:rsid w:val="00452407"/>
    <w:rsid w:val="00554501"/>
    <w:rsid w:val="005A11E0"/>
    <w:rsid w:val="0062581D"/>
    <w:rsid w:val="006408EC"/>
    <w:rsid w:val="006916ED"/>
    <w:rsid w:val="006B75B4"/>
    <w:rsid w:val="006C2AC9"/>
    <w:rsid w:val="00712418"/>
    <w:rsid w:val="0075570F"/>
    <w:rsid w:val="0078733C"/>
    <w:rsid w:val="007B41B2"/>
    <w:rsid w:val="007C2821"/>
    <w:rsid w:val="008C6E73"/>
    <w:rsid w:val="0092748B"/>
    <w:rsid w:val="009549B7"/>
    <w:rsid w:val="00964806"/>
    <w:rsid w:val="00973A11"/>
    <w:rsid w:val="009B50EF"/>
    <w:rsid w:val="00A50C7D"/>
    <w:rsid w:val="00AC4572"/>
    <w:rsid w:val="00AF7BE7"/>
    <w:rsid w:val="00B51059"/>
    <w:rsid w:val="00CB7D7C"/>
    <w:rsid w:val="00CC704E"/>
    <w:rsid w:val="00CE6EB4"/>
    <w:rsid w:val="00D64D28"/>
    <w:rsid w:val="00D65F34"/>
    <w:rsid w:val="00DA28C6"/>
    <w:rsid w:val="00DE7BF5"/>
    <w:rsid w:val="00EA5A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8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01140"/>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3A38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3834"/>
  </w:style>
  <w:style w:type="paragraph" w:styleId="Sidefod">
    <w:name w:val="footer"/>
    <w:basedOn w:val="Normal"/>
    <w:link w:val="SidefodTegn"/>
    <w:uiPriority w:val="99"/>
    <w:unhideWhenUsed/>
    <w:rsid w:val="003A38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3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8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01140"/>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3A38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3834"/>
  </w:style>
  <w:style w:type="paragraph" w:styleId="Sidefod">
    <w:name w:val="footer"/>
    <w:basedOn w:val="Normal"/>
    <w:link w:val="SidefodTegn"/>
    <w:uiPriority w:val="99"/>
    <w:unhideWhenUsed/>
    <w:rsid w:val="003A38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1061</Words>
  <Characters>6479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Mikkel Ring Jørgensen</dc:creator>
  <cp:lastModifiedBy>Kasper Busk</cp:lastModifiedBy>
  <cp:revision>3</cp:revision>
  <dcterms:created xsi:type="dcterms:W3CDTF">2017-09-18T10:08:00Z</dcterms:created>
  <dcterms:modified xsi:type="dcterms:W3CDTF">2017-09-18T10:35:00Z</dcterms:modified>
</cp:coreProperties>
</file>