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4F" w:rsidRDefault="00F9024F" w:rsidP="001B49F0">
      <w:pPr>
        <w:pStyle w:val="Overskrift1"/>
        <w:rPr>
          <w:i/>
          <w:lang w:val="da-DK"/>
        </w:rPr>
      </w:pPr>
      <w:r>
        <w:rPr>
          <w:i/>
          <w:lang w:val="da-DK"/>
        </w:rPr>
        <w:t xml:space="preserve">Uddannelsesplan for </w:t>
      </w:r>
      <w:proofErr w:type="gramStart"/>
      <w:r>
        <w:rPr>
          <w:i/>
          <w:lang w:val="da-DK"/>
        </w:rPr>
        <w:t>pædagogikum</w:t>
      </w:r>
      <w:r w:rsidR="0069043F">
        <w:rPr>
          <w:i/>
          <w:lang w:val="da-DK"/>
        </w:rPr>
        <w:t xml:space="preserve">  som</w:t>
      </w:r>
      <w:proofErr w:type="gramEnd"/>
      <w:r w:rsidR="0069043F">
        <w:rPr>
          <w:i/>
          <w:lang w:val="da-DK"/>
        </w:rPr>
        <w:t xml:space="preserve"> 2 </w:t>
      </w:r>
      <w:proofErr w:type="spellStart"/>
      <w:r w:rsidR="0069043F">
        <w:rPr>
          <w:i/>
          <w:lang w:val="da-DK"/>
        </w:rPr>
        <w:t>årig</w:t>
      </w:r>
      <w:proofErr w:type="spellEnd"/>
      <w:r w:rsidR="0069043F">
        <w:rPr>
          <w:i/>
          <w:lang w:val="da-DK"/>
        </w:rPr>
        <w:t xml:space="preserve"> </w:t>
      </w:r>
    </w:p>
    <w:p w:rsidR="00F9024F" w:rsidRPr="00F9024F" w:rsidRDefault="00F9024F" w:rsidP="00F9024F">
      <w:pPr>
        <w:rPr>
          <w:lang w:val="da-DK"/>
        </w:rPr>
      </w:pPr>
      <w:r>
        <w:rPr>
          <w:lang w:val="da-DK"/>
        </w:rPr>
        <w:t>Navn:</w:t>
      </w:r>
    </w:p>
    <w:p w:rsidR="001B49F0" w:rsidRPr="001B49F0" w:rsidRDefault="001B49F0" w:rsidP="001B49F0">
      <w:pPr>
        <w:rPr>
          <w:lang w:val="da-DK"/>
        </w:rPr>
      </w:pPr>
      <w:r w:rsidRPr="001B49F0">
        <w:rPr>
          <w:lang w:val="da-DK"/>
        </w:rPr>
        <w:t xml:space="preserve">Fag: </w:t>
      </w:r>
    </w:p>
    <w:p w:rsidR="001B49F0" w:rsidRPr="001B49F0" w:rsidRDefault="001B49F0" w:rsidP="001B49F0">
      <w:pPr>
        <w:rPr>
          <w:lang w:val="da-DK"/>
        </w:rPr>
      </w:pPr>
      <w:r>
        <w:rPr>
          <w:lang w:val="da-DK"/>
        </w:rPr>
        <w:t xml:space="preserve">Vejleder: </w:t>
      </w:r>
      <w:r w:rsidR="00F9024F">
        <w:rPr>
          <w:lang w:val="da-DK"/>
        </w:rPr>
        <w:tab/>
      </w:r>
      <w:r w:rsidR="00F9024F">
        <w:rPr>
          <w:lang w:val="da-DK"/>
        </w:rPr>
        <w:tab/>
      </w:r>
    </w:p>
    <w:p w:rsidR="001B49F0" w:rsidRPr="001B49F0" w:rsidRDefault="001B49F0" w:rsidP="001B49F0">
      <w:pPr>
        <w:rPr>
          <w:lang w:val="da-DK"/>
        </w:rPr>
      </w:pPr>
      <w:r>
        <w:rPr>
          <w:lang w:val="da-DK"/>
        </w:rPr>
        <w:t>Tilsynsførende:</w:t>
      </w:r>
      <w:r w:rsidRPr="001B49F0">
        <w:rPr>
          <w:lang w:val="da-DK"/>
        </w:rPr>
        <w:t xml:space="preserve"> </w:t>
      </w:r>
    </w:p>
    <w:p w:rsidR="001B49F0" w:rsidRDefault="001B49F0" w:rsidP="001B49F0">
      <w:pPr>
        <w:rPr>
          <w:lang w:val="da-DK"/>
        </w:rPr>
      </w:pPr>
      <w:r w:rsidRPr="001B49F0">
        <w:rPr>
          <w:lang w:val="da-DK"/>
        </w:rPr>
        <w:t xml:space="preserve">Kursusleder: </w:t>
      </w:r>
    </w:p>
    <w:p w:rsidR="00120B7C" w:rsidRPr="0069043F" w:rsidRDefault="00120B7C" w:rsidP="001B49F0">
      <w:pPr>
        <w:rPr>
          <w:b/>
          <w:sz w:val="24"/>
          <w:szCs w:val="24"/>
          <w:lang w:val="da-DK"/>
        </w:rPr>
      </w:pPr>
      <w:r w:rsidRPr="0069043F">
        <w:rPr>
          <w:b/>
          <w:sz w:val="24"/>
          <w:szCs w:val="24"/>
          <w:lang w:val="da-DK"/>
        </w:rPr>
        <w:t>Timetal: samlet et årsværk</w:t>
      </w:r>
      <w:r w:rsidR="0069043F">
        <w:rPr>
          <w:b/>
          <w:sz w:val="24"/>
          <w:szCs w:val="24"/>
          <w:lang w:val="da-DK"/>
        </w:rPr>
        <w:t xml:space="preserve"> over to år</w:t>
      </w:r>
      <w:r w:rsidRPr="0069043F">
        <w:rPr>
          <w:b/>
          <w:sz w:val="24"/>
          <w:szCs w:val="24"/>
          <w:lang w:val="da-DK"/>
        </w:rPr>
        <w:t xml:space="preserve"> 1784 timer</w:t>
      </w:r>
    </w:p>
    <w:p w:rsidR="0069043F" w:rsidRDefault="0069043F" w:rsidP="001B49F0">
      <w:pPr>
        <w:rPr>
          <w:lang w:val="da-DK"/>
        </w:rPr>
      </w:pPr>
      <w:r w:rsidRPr="0069043F">
        <w:rPr>
          <w:b/>
          <w:lang w:val="da-DK"/>
        </w:rPr>
        <w:t>Første år:</w:t>
      </w:r>
      <w:r>
        <w:rPr>
          <w:b/>
          <w:lang w:val="da-DK"/>
        </w:rPr>
        <w:t xml:space="preserve"> </w:t>
      </w:r>
      <w:r>
        <w:rPr>
          <w:lang w:val="da-DK"/>
        </w:rPr>
        <w:t>Nylærerkursus 75 timer og supervision 120 timer – egen undervisning 610 timer</w:t>
      </w:r>
    </w:p>
    <w:p w:rsidR="0069043F" w:rsidRPr="0069043F" w:rsidRDefault="0069043F" w:rsidP="001B49F0">
      <w:pPr>
        <w:rPr>
          <w:lang w:val="da-DK"/>
        </w:rPr>
      </w:pPr>
      <w:r w:rsidRPr="0069043F">
        <w:rPr>
          <w:b/>
          <w:lang w:val="da-DK"/>
        </w:rPr>
        <w:t xml:space="preserve">Andet år: </w:t>
      </w:r>
      <w:r w:rsidRPr="0069043F">
        <w:rPr>
          <w:lang w:val="da-DK"/>
        </w:rPr>
        <w:t>Fagdidaktiske kurser a 60 timer</w:t>
      </w:r>
      <w:r>
        <w:rPr>
          <w:lang w:val="da-DK"/>
        </w:rPr>
        <w:t>.</w:t>
      </w:r>
      <w:r w:rsidRPr="0069043F">
        <w:rPr>
          <w:lang w:val="da-DK"/>
        </w:rPr>
        <w:t xml:space="preserve"> Vejledning i fag 320 timer</w:t>
      </w:r>
      <w:r>
        <w:rPr>
          <w:lang w:val="da-DK"/>
        </w:rPr>
        <w:t>.</w:t>
      </w:r>
      <w:r w:rsidRPr="0069043F">
        <w:rPr>
          <w:lang w:val="da-DK"/>
        </w:rPr>
        <w:t xml:space="preserve"> Teoretisk pædagogikum og prøve 175 timer og egen undervisning </w:t>
      </w:r>
      <w:proofErr w:type="spellStart"/>
      <w:r w:rsidRPr="0069043F">
        <w:rPr>
          <w:lang w:val="da-DK"/>
        </w:rPr>
        <w:t>ca</w:t>
      </w:r>
      <w:proofErr w:type="spellEnd"/>
      <w:r w:rsidRPr="0069043F">
        <w:rPr>
          <w:lang w:val="da-DK"/>
        </w:rPr>
        <w:t xml:space="preserve"> 305 timer</w:t>
      </w:r>
    </w:p>
    <w:p w:rsidR="00120B7C" w:rsidRPr="00120B7C" w:rsidRDefault="00120B7C" w:rsidP="00120B7C">
      <w:pPr>
        <w:pStyle w:val="Listeafsnit"/>
        <w:rPr>
          <w:lang w:val="da-DK"/>
        </w:rPr>
      </w:pPr>
    </w:p>
    <w:p w:rsidR="0069043F" w:rsidRDefault="0069043F" w:rsidP="00DF3BF6">
      <w:pPr>
        <w:rPr>
          <w:lang w:val="da-DK"/>
        </w:rPr>
      </w:pPr>
      <w:r>
        <w:rPr>
          <w:lang w:val="da-DK"/>
        </w:rPr>
        <w:t xml:space="preserve">Planlægning af Første år: Deltagelse i nylærerkursus efter behov og efter planlægning mellem kursusleder, supervisor og kandidat. </w:t>
      </w:r>
    </w:p>
    <w:p w:rsidR="001B49F0" w:rsidRDefault="0069043F" w:rsidP="00DF3BF6">
      <w:pPr>
        <w:rPr>
          <w:lang w:val="da-DK"/>
        </w:rPr>
      </w:pPr>
      <w:proofErr w:type="gramStart"/>
      <w:r>
        <w:rPr>
          <w:lang w:val="da-DK"/>
        </w:rPr>
        <w:t>Supervisionen  indeholder</w:t>
      </w:r>
      <w:proofErr w:type="gramEnd"/>
      <w:r>
        <w:rPr>
          <w:lang w:val="da-DK"/>
        </w:rPr>
        <w:t xml:space="preserve"> 120 timer,  og kan fordeles mellem flere supervisorer på skolen efter behov  og fag. </w:t>
      </w:r>
      <w:r>
        <w:rPr>
          <w:lang w:val="da-DK"/>
        </w:rPr>
        <w:br/>
        <w:t xml:space="preserve"> </w:t>
      </w:r>
    </w:p>
    <w:p w:rsidR="0069043F" w:rsidRPr="001B49F0" w:rsidRDefault="0069043F" w:rsidP="00DF3BF6">
      <w:pPr>
        <w:rPr>
          <w:lang w:val="da-DK"/>
        </w:rPr>
      </w:pPr>
      <w:r>
        <w:rPr>
          <w:lang w:val="da-DK"/>
        </w:rPr>
        <w:t>Andet års kalender</w:t>
      </w:r>
    </w:p>
    <w:tbl>
      <w:tblPr>
        <w:tblStyle w:val="Tabel-Gitter"/>
        <w:tblW w:w="5120" w:type="pct"/>
        <w:tblLook w:val="04A0"/>
      </w:tblPr>
      <w:tblGrid>
        <w:gridCol w:w="2095"/>
        <w:gridCol w:w="3717"/>
        <w:gridCol w:w="4278"/>
      </w:tblGrid>
      <w:tr w:rsidR="0058330A" w:rsidRPr="00311157" w:rsidTr="00311157">
        <w:tc>
          <w:tcPr>
            <w:tcW w:w="1038" w:type="pct"/>
          </w:tcPr>
          <w:p w:rsidR="0058330A" w:rsidRPr="00311157" w:rsidRDefault="0058330A" w:rsidP="00F90C12">
            <w:pPr>
              <w:pStyle w:val="Overskrift2"/>
              <w:spacing w:line="276" w:lineRule="auto"/>
              <w:outlineLvl w:val="1"/>
              <w:rPr>
                <w:lang w:val="da-DK"/>
              </w:rPr>
            </w:pPr>
            <w:r w:rsidRPr="00311157">
              <w:rPr>
                <w:lang w:val="da-DK"/>
              </w:rPr>
              <w:t>Kalender</w:t>
            </w:r>
          </w:p>
          <w:p w:rsidR="00F90C12" w:rsidRPr="00311157" w:rsidRDefault="00F90C12" w:rsidP="00F90C12">
            <w:pPr>
              <w:spacing w:line="276" w:lineRule="auto"/>
              <w:rPr>
                <w:lang w:val="da-DK"/>
              </w:rPr>
            </w:pPr>
          </w:p>
        </w:tc>
        <w:tc>
          <w:tcPr>
            <w:tcW w:w="1842" w:type="pct"/>
          </w:tcPr>
          <w:p w:rsidR="0058330A" w:rsidRPr="00311157" w:rsidRDefault="00F9024F" w:rsidP="00F90C12">
            <w:pPr>
              <w:pStyle w:val="Overskrift2"/>
              <w:spacing w:line="276" w:lineRule="auto"/>
              <w:outlineLvl w:val="1"/>
              <w:rPr>
                <w:lang w:val="da-DK"/>
              </w:rPr>
            </w:pPr>
            <w:r w:rsidRPr="00311157">
              <w:rPr>
                <w:lang w:val="da-DK"/>
              </w:rPr>
              <w:t>Aktiviteter</w:t>
            </w:r>
          </w:p>
        </w:tc>
        <w:tc>
          <w:tcPr>
            <w:tcW w:w="2120" w:type="pct"/>
          </w:tcPr>
          <w:p w:rsidR="0058330A" w:rsidRPr="00311157" w:rsidRDefault="00F9024F" w:rsidP="00F90C12">
            <w:pPr>
              <w:pStyle w:val="Overskrift2"/>
              <w:spacing w:line="276" w:lineRule="auto"/>
              <w:outlineLvl w:val="1"/>
              <w:rPr>
                <w:lang w:val="da-DK"/>
              </w:rPr>
            </w:pPr>
            <w:r w:rsidRPr="00311157">
              <w:rPr>
                <w:lang w:val="da-DK"/>
              </w:rPr>
              <w:t>Fokuspunkter</w:t>
            </w:r>
          </w:p>
        </w:tc>
      </w:tr>
      <w:tr w:rsidR="0058330A" w:rsidRPr="00F9024F" w:rsidTr="00311157">
        <w:tc>
          <w:tcPr>
            <w:tcW w:w="1038" w:type="pct"/>
          </w:tcPr>
          <w:p w:rsidR="0058330A" w:rsidRPr="00311157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311157">
              <w:rPr>
                <w:b/>
                <w:sz w:val="24"/>
                <w:szCs w:val="24"/>
                <w:lang w:val="da-DK"/>
              </w:rPr>
              <w:t>August/september</w:t>
            </w:r>
          </w:p>
        </w:tc>
        <w:tc>
          <w:tcPr>
            <w:tcW w:w="1842" w:type="pct"/>
          </w:tcPr>
          <w:p w:rsidR="0058330A" w:rsidRPr="00311157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311157">
              <w:rPr>
                <w:sz w:val="24"/>
                <w:szCs w:val="24"/>
                <w:lang w:val="da-DK"/>
              </w:rPr>
              <w:t xml:space="preserve">Årskalender </w:t>
            </w:r>
          </w:p>
          <w:p w:rsidR="00F9024F" w:rsidRPr="00311157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311157">
              <w:rPr>
                <w:sz w:val="24"/>
                <w:szCs w:val="24"/>
                <w:lang w:val="da-DK"/>
              </w:rPr>
              <w:t>Møde med vejleder</w:t>
            </w:r>
          </w:p>
          <w:p w:rsidR="00F9024F" w:rsidRP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24F">
              <w:rPr>
                <w:sz w:val="24"/>
                <w:szCs w:val="24"/>
                <w:lang w:val="da-DK"/>
              </w:rPr>
              <w:t>Vejleder med I kandidats klasse og observer uv.</w:t>
            </w:r>
          </w:p>
          <w:p w:rsidR="00F9024F" w:rsidRP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Kandidat med i vejleders klasse til obs af uv.</w:t>
            </w:r>
          </w:p>
        </w:tc>
        <w:tc>
          <w:tcPr>
            <w:tcW w:w="2120" w:type="pct"/>
          </w:tcPr>
          <w:p w:rsidR="0058330A" w:rsidRPr="00F90C12" w:rsidRDefault="00F9024F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Udannelsesplan </w:t>
            </w:r>
            <w:r w:rsidR="0058330A" w:rsidRPr="00F90C12">
              <w:rPr>
                <w:sz w:val="24"/>
                <w:szCs w:val="24"/>
                <w:lang w:val="da-DK"/>
              </w:rPr>
              <w:t xml:space="preserve">udarbejdes I samarbejde med </w:t>
            </w:r>
            <w:r>
              <w:rPr>
                <w:sz w:val="24"/>
                <w:szCs w:val="24"/>
                <w:lang w:val="da-DK"/>
              </w:rPr>
              <w:t xml:space="preserve"> kursusleder og </w:t>
            </w:r>
            <w:r w:rsidR="0058330A" w:rsidRPr="00F90C12">
              <w:rPr>
                <w:sz w:val="24"/>
                <w:szCs w:val="24"/>
                <w:lang w:val="da-DK"/>
              </w:rPr>
              <w:t>vejleder</w:t>
            </w:r>
            <w:r>
              <w:rPr>
                <w:sz w:val="24"/>
                <w:szCs w:val="24"/>
                <w:lang w:val="da-DK"/>
              </w:rPr>
              <w:t>. Sendes til tilsynsførende.</w:t>
            </w:r>
          </w:p>
        </w:tc>
      </w:tr>
      <w:tr w:rsidR="0058330A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</w:rPr>
            </w:pPr>
            <w:r w:rsidRPr="00F90C12"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1842" w:type="pct"/>
          </w:tcPr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</w:rPr>
            </w:pPr>
            <w:r w:rsidRPr="00F90C12">
              <w:rPr>
                <w:sz w:val="24"/>
                <w:szCs w:val="24"/>
              </w:rPr>
              <w:t>Fagdidakti</w:t>
            </w:r>
            <w:r w:rsidR="00F9024F">
              <w:rPr>
                <w:sz w:val="24"/>
                <w:szCs w:val="24"/>
              </w:rPr>
              <w:t>s</w:t>
            </w:r>
            <w:r w:rsidRPr="00F90C12">
              <w:rPr>
                <w:sz w:val="24"/>
                <w:szCs w:val="24"/>
              </w:rPr>
              <w:t>k</w:t>
            </w:r>
            <w:r w:rsidR="00F9024F">
              <w:rPr>
                <w:sz w:val="24"/>
                <w:szCs w:val="24"/>
              </w:rPr>
              <w:t xml:space="preserve"> kursus I DK</w:t>
            </w:r>
          </w:p>
        </w:tc>
        <w:tc>
          <w:tcPr>
            <w:tcW w:w="2120" w:type="pct"/>
          </w:tcPr>
          <w:p w:rsidR="0058330A" w:rsidRDefault="00C934CB" w:rsidP="00397D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Litteraturlæsning til fagdidaktisk</w:t>
            </w:r>
            <w:r w:rsidR="00113D6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kurs</w:t>
            </w:r>
            <w:r w:rsidR="00113D6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 w:rsidR="0058330A" w:rsidRPr="00F90C12">
              <w:rPr>
                <w:sz w:val="24"/>
                <w:szCs w:val="24"/>
              </w:rPr>
              <w:t xml:space="preserve"> </w:t>
            </w:r>
            <w:r w:rsidR="00397D47">
              <w:rPr>
                <w:sz w:val="24"/>
                <w:szCs w:val="24"/>
              </w:rPr>
              <w:t xml:space="preserve"> </w:t>
            </w:r>
          </w:p>
          <w:p w:rsidR="00C934CB" w:rsidRPr="00F90C12" w:rsidRDefault="00C934CB" w:rsidP="00397D4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330A" w:rsidRPr="0069043F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</w:rPr>
            </w:pPr>
            <w:r w:rsidRPr="00F90C12">
              <w:rPr>
                <w:b/>
                <w:sz w:val="24"/>
                <w:szCs w:val="24"/>
              </w:rPr>
              <w:t>Oktober</w:t>
            </w:r>
          </w:p>
        </w:tc>
        <w:tc>
          <w:tcPr>
            <w:tcW w:w="1842" w:type="pct"/>
          </w:tcPr>
          <w:p w:rsid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Første tilsyn</w:t>
            </w:r>
          </w:p>
          <w:p w:rsid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F9024F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Ugemøder med vejleder</w:t>
            </w:r>
          </w:p>
          <w:p w:rsidR="00042F25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 xml:space="preserve">Erfaringsudvekling mellem </w:t>
            </w:r>
            <w:r>
              <w:rPr>
                <w:sz w:val="24"/>
                <w:szCs w:val="24"/>
                <w:lang w:val="da-DK"/>
              </w:rPr>
              <w:lastRenderedPageBreak/>
              <w:t>kandidater</w:t>
            </w:r>
            <w:r w:rsidR="00311157">
              <w:rPr>
                <w:sz w:val="24"/>
                <w:szCs w:val="24"/>
                <w:lang w:val="da-DK"/>
              </w:rPr>
              <w:t xml:space="preserve"> på månedsmøder</w:t>
            </w:r>
          </w:p>
          <w:p w:rsidR="00F9024F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58330A" w:rsidRDefault="0058330A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lastRenderedPageBreak/>
              <w:t>Møde m</w:t>
            </w:r>
            <w:r w:rsidR="00C934CB">
              <w:rPr>
                <w:sz w:val="24"/>
                <w:szCs w:val="24"/>
                <w:lang w:val="da-DK"/>
              </w:rPr>
              <w:t>ed</w:t>
            </w:r>
            <w:r w:rsidRPr="00F90C12">
              <w:rPr>
                <w:sz w:val="24"/>
                <w:szCs w:val="24"/>
                <w:lang w:val="da-DK"/>
              </w:rPr>
              <w:t xml:space="preserve"> </w:t>
            </w:r>
            <w:r w:rsidR="00C934CB">
              <w:rPr>
                <w:sz w:val="24"/>
                <w:szCs w:val="24"/>
                <w:lang w:val="da-DK"/>
              </w:rPr>
              <w:t>f</w:t>
            </w:r>
            <w:r w:rsidR="00F9024F" w:rsidRPr="00F90C12">
              <w:rPr>
                <w:sz w:val="24"/>
                <w:szCs w:val="24"/>
                <w:lang w:val="da-DK"/>
              </w:rPr>
              <w:t xml:space="preserve">orløbsplanlægning </w:t>
            </w:r>
            <w:r w:rsidR="00C934CB" w:rsidRPr="00F90C12">
              <w:rPr>
                <w:sz w:val="24"/>
                <w:szCs w:val="24"/>
                <w:lang w:val="da-DK"/>
              </w:rPr>
              <w:t>vha.</w:t>
            </w:r>
            <w:r w:rsidR="00F9024F" w:rsidRPr="00F90C12">
              <w:rPr>
                <w:sz w:val="24"/>
                <w:szCs w:val="24"/>
                <w:lang w:val="da-DK"/>
              </w:rPr>
              <w:t xml:space="preserve"> FIMME; Opsamling på fagdidaktik med andre pædagogikumkandidater </w:t>
            </w:r>
          </w:p>
          <w:p w:rsidR="00311157" w:rsidRDefault="00311157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311157" w:rsidRPr="00F90C12" w:rsidRDefault="00311157" w:rsidP="00F9024F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lastRenderedPageBreak/>
              <w:t>Undervisningsformer og metoder. Læringsrum og klasseledelse.</w:t>
            </w:r>
          </w:p>
        </w:tc>
      </w:tr>
      <w:tr w:rsidR="0058330A" w:rsidRPr="0069043F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lastRenderedPageBreak/>
              <w:t>November</w:t>
            </w:r>
          </w:p>
        </w:tc>
        <w:tc>
          <w:tcPr>
            <w:tcW w:w="1842" w:type="pct"/>
          </w:tcPr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Teo. Pæda kursus i Nuuk</w:t>
            </w:r>
          </w:p>
          <w:p w:rsidR="0058330A" w:rsidRDefault="00F9024F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Observation af anden undervisning</w:t>
            </w:r>
            <w:r w:rsidR="00311157">
              <w:rPr>
                <w:sz w:val="24"/>
                <w:szCs w:val="24"/>
                <w:lang w:val="da-DK"/>
              </w:rPr>
              <w:t xml:space="preserve"> evt. i folkeskolen</w:t>
            </w:r>
          </w:p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Deltagelse i lærermøde.</w:t>
            </w:r>
          </w:p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Disk. Af tværfagligt samarbejde</w:t>
            </w:r>
          </w:p>
          <w:p w:rsidR="00311157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  <w:p w:rsidR="00311157" w:rsidRPr="00F90C12" w:rsidRDefault="00311157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311157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Udveksling med andre kandidater.</w:t>
            </w:r>
          </w:p>
          <w:p w:rsidR="00311157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Organisering af obs af anden faglig undervisning</w:t>
            </w:r>
            <w:r w:rsidR="0058330A" w:rsidRPr="00F90C12">
              <w:rPr>
                <w:sz w:val="24"/>
                <w:szCs w:val="24"/>
                <w:lang w:val="da-DK"/>
              </w:rPr>
              <w:t xml:space="preserve"> </w:t>
            </w:r>
          </w:p>
          <w:p w:rsidR="0058330A" w:rsidRDefault="0058330A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 xml:space="preserve"> </w:t>
            </w:r>
          </w:p>
          <w:p w:rsidR="00311157" w:rsidRPr="00F90C12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Hvad er målet for tværfagligt samarbejde</w:t>
            </w:r>
            <w:r w:rsidR="00C934CB">
              <w:rPr>
                <w:sz w:val="24"/>
                <w:szCs w:val="24"/>
                <w:lang w:val="da-DK"/>
              </w:rPr>
              <w:t>?</w:t>
            </w:r>
          </w:p>
        </w:tc>
      </w:tr>
      <w:tr w:rsidR="0058330A" w:rsidRPr="00311157" w:rsidTr="00311157">
        <w:trPr>
          <w:trHeight w:val="874"/>
        </w:trPr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t>December</w:t>
            </w:r>
          </w:p>
        </w:tc>
        <w:tc>
          <w:tcPr>
            <w:tcW w:w="1842" w:type="pct"/>
          </w:tcPr>
          <w:p w:rsidR="0058330A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Planlægning af forårets vejledning/observationer/møder</w:t>
            </w:r>
            <w:r w:rsidR="00042F25">
              <w:rPr>
                <w:sz w:val="24"/>
                <w:szCs w:val="24"/>
                <w:lang w:val="da-DK"/>
              </w:rPr>
              <w:t>.</w:t>
            </w:r>
          </w:p>
          <w:p w:rsidR="00042F25" w:rsidRPr="00F90C12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Evt. videokonference med anden faglærer på anden GUX</w:t>
            </w:r>
          </w:p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311157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Opsamling på teo.pæd kursus</w:t>
            </w:r>
          </w:p>
          <w:p w:rsidR="0058330A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Andetsprogspædagogik,</w:t>
            </w:r>
          </w:p>
          <w:p w:rsidR="00311157" w:rsidRPr="00F90C12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Elevforudsætninger</w:t>
            </w:r>
          </w:p>
        </w:tc>
      </w:tr>
      <w:tr w:rsidR="0058330A" w:rsidRPr="0069043F" w:rsidTr="00311157">
        <w:tc>
          <w:tcPr>
            <w:tcW w:w="1038" w:type="pct"/>
          </w:tcPr>
          <w:p w:rsidR="0058330A" w:rsidRPr="00311157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311157">
              <w:rPr>
                <w:b/>
                <w:sz w:val="24"/>
                <w:szCs w:val="24"/>
                <w:lang w:val="da-DK"/>
              </w:rPr>
              <w:t>Januar</w:t>
            </w:r>
          </w:p>
        </w:tc>
        <w:tc>
          <w:tcPr>
            <w:tcW w:w="1842" w:type="pct"/>
          </w:tcPr>
          <w:p w:rsidR="0058330A" w:rsidRPr="00F90C12" w:rsidRDefault="00311157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Obs af sekventering og differentiering af undervisning i egen og i vejleders klasse.</w:t>
            </w:r>
          </w:p>
        </w:tc>
        <w:tc>
          <w:tcPr>
            <w:tcW w:w="2120" w:type="pct"/>
          </w:tcPr>
          <w:p w:rsidR="00311157" w:rsidRDefault="00042F25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Elevtyper og –strategier,</w:t>
            </w:r>
          </w:p>
          <w:p w:rsidR="0058330A" w:rsidRPr="00F90C12" w:rsidRDefault="00042F25" w:rsidP="00311157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 xml:space="preserve"> differentiering og motivation; </w:t>
            </w:r>
          </w:p>
        </w:tc>
      </w:tr>
      <w:tr w:rsidR="0058330A" w:rsidRPr="0069043F" w:rsidTr="00311157">
        <w:tc>
          <w:tcPr>
            <w:tcW w:w="1038" w:type="pct"/>
          </w:tcPr>
          <w:p w:rsidR="0058330A" w:rsidRPr="00311157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t>Februar</w:t>
            </w:r>
          </w:p>
        </w:tc>
        <w:tc>
          <w:tcPr>
            <w:tcW w:w="1842" w:type="pct"/>
          </w:tcPr>
          <w:p w:rsidR="00042F25" w:rsidRDefault="00042F25" w:rsidP="00042F25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Observation ift. kommunikation</w:t>
            </w:r>
            <w:r w:rsidRPr="00F90C12">
              <w:rPr>
                <w:sz w:val="24"/>
                <w:szCs w:val="24"/>
                <w:lang w:val="da-DK"/>
              </w:rPr>
              <w:t xml:space="preserve"> + Diskussionsmøde med øvrige pæd.kandidater</w:t>
            </w:r>
          </w:p>
          <w:p w:rsidR="0058330A" w:rsidRPr="00F90C12" w:rsidRDefault="0058330A" w:rsidP="00042F25">
            <w:pPr>
              <w:spacing w:line="276" w:lineRule="auto"/>
              <w:rPr>
                <w:sz w:val="24"/>
                <w:szCs w:val="24"/>
                <w:lang w:val="da-DK"/>
              </w:rPr>
            </w:pPr>
          </w:p>
        </w:tc>
        <w:tc>
          <w:tcPr>
            <w:tcW w:w="2120" w:type="pct"/>
          </w:tcPr>
          <w:p w:rsidR="00042F25" w:rsidRPr="00F90C12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color w:val="000000" w:themeColor="text1"/>
                <w:sz w:val="24"/>
                <w:szCs w:val="24"/>
                <w:lang w:val="da-DK"/>
              </w:rPr>
              <w:t>P</w:t>
            </w:r>
            <w:r w:rsidRPr="00F9024F">
              <w:rPr>
                <w:color w:val="000000" w:themeColor="text1"/>
                <w:sz w:val="24"/>
                <w:szCs w:val="24"/>
                <w:lang w:val="da-DK"/>
              </w:rPr>
              <w:t xml:space="preserve">rogression, skriftlighed (genrer), kommunikation/spørgeteknik  </w:t>
            </w:r>
          </w:p>
        </w:tc>
      </w:tr>
      <w:tr w:rsidR="0058330A" w:rsidRPr="0069043F" w:rsidTr="00311157">
        <w:tc>
          <w:tcPr>
            <w:tcW w:w="1038" w:type="pct"/>
          </w:tcPr>
          <w:p w:rsidR="0058330A" w:rsidRPr="00F639C9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639C9">
              <w:rPr>
                <w:b/>
                <w:sz w:val="24"/>
                <w:szCs w:val="24"/>
                <w:lang w:val="da-DK"/>
              </w:rPr>
              <w:t>Marts</w:t>
            </w:r>
          </w:p>
          <w:p w:rsidR="0058330A" w:rsidRPr="00F639C9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</w:p>
        </w:tc>
        <w:tc>
          <w:tcPr>
            <w:tcW w:w="1842" w:type="pct"/>
          </w:tcPr>
          <w:p w:rsidR="0058330A" w:rsidRPr="00F9024F" w:rsidRDefault="00042F25" w:rsidP="00F90C12">
            <w:pPr>
              <w:spacing w:line="276" w:lineRule="auto"/>
              <w:rPr>
                <w:color w:val="000000" w:themeColor="text1"/>
                <w:sz w:val="24"/>
                <w:szCs w:val="24"/>
                <w:lang w:val="da-DK"/>
              </w:rPr>
            </w:pPr>
            <w:r w:rsidRPr="00F9024F">
              <w:rPr>
                <w:color w:val="000000" w:themeColor="text1"/>
                <w:sz w:val="24"/>
                <w:szCs w:val="24"/>
                <w:lang w:val="da-DK"/>
              </w:rPr>
              <w:t>Vejleder + Diskussionsmøde med øvrige pæd.kandidater</w:t>
            </w:r>
          </w:p>
        </w:tc>
        <w:tc>
          <w:tcPr>
            <w:tcW w:w="2120" w:type="pct"/>
          </w:tcPr>
          <w:p w:rsidR="0058330A" w:rsidRPr="00F9024F" w:rsidRDefault="0058330A" w:rsidP="00F90C12">
            <w:pPr>
              <w:spacing w:line="276" w:lineRule="auto"/>
              <w:rPr>
                <w:color w:val="000000" w:themeColor="text1"/>
                <w:sz w:val="24"/>
                <w:szCs w:val="24"/>
                <w:lang w:val="da-DK"/>
              </w:rPr>
            </w:pPr>
            <w:r w:rsidRPr="00F9024F">
              <w:rPr>
                <w:color w:val="000000" w:themeColor="text1"/>
                <w:sz w:val="24"/>
                <w:szCs w:val="24"/>
                <w:lang w:val="da-DK"/>
              </w:rPr>
              <w:t>Vejleder + Diskussionsmøde med øvrige pæd.kandidater</w:t>
            </w:r>
            <w:r w:rsidR="00042F25" w:rsidRPr="00F9024F">
              <w:rPr>
                <w:color w:val="000000" w:themeColor="text1"/>
                <w:sz w:val="24"/>
                <w:szCs w:val="24"/>
                <w:lang w:val="da-DK"/>
              </w:rPr>
              <w:t xml:space="preserve"> Læringsrum og lærerroller (Steen Becks model) + opfølgning på tilsyn</w:t>
            </w:r>
          </w:p>
        </w:tc>
      </w:tr>
      <w:tr w:rsidR="0058330A" w:rsidRPr="0069043F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</w:rPr>
            </w:pPr>
            <w:r w:rsidRPr="00F90C12"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1842" w:type="pct"/>
          </w:tcPr>
          <w:p w:rsidR="00042F25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2. tilsyn;</w:t>
            </w:r>
            <w:r w:rsidR="00042F25">
              <w:rPr>
                <w:sz w:val="24"/>
                <w:szCs w:val="24"/>
                <w:lang w:val="da-DK"/>
              </w:rPr>
              <w:t xml:space="preserve"> Pædagogikumudtalelsen</w:t>
            </w:r>
          </w:p>
          <w:p w:rsidR="0058330A" w:rsidRPr="00F90C12" w:rsidRDefault="0058330A" w:rsidP="00042F25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 xml:space="preserve"> </w:t>
            </w:r>
            <w:r w:rsidR="00042F25">
              <w:rPr>
                <w:sz w:val="24"/>
                <w:szCs w:val="24"/>
                <w:lang w:val="da-DK"/>
              </w:rPr>
              <w:t>Diskussionsmøde med øvrige kandidater og teori til teo-pæd. Opgaven.</w:t>
            </w:r>
          </w:p>
        </w:tc>
        <w:tc>
          <w:tcPr>
            <w:tcW w:w="2120" w:type="pct"/>
          </w:tcPr>
          <w:p w:rsidR="0058330A" w:rsidRPr="00F90C12" w:rsidRDefault="00042F25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Faglig læsning i Gymnaisepædagogik og</w:t>
            </w:r>
          </w:p>
        </w:tc>
      </w:tr>
      <w:tr w:rsidR="0058330A" w:rsidRPr="0069043F" w:rsidTr="00311157">
        <w:tc>
          <w:tcPr>
            <w:tcW w:w="1038" w:type="pct"/>
          </w:tcPr>
          <w:p w:rsidR="0058330A" w:rsidRPr="00F90C12" w:rsidRDefault="0058330A" w:rsidP="00F90C12">
            <w:pPr>
              <w:spacing w:line="276" w:lineRule="auto"/>
              <w:rPr>
                <w:b/>
                <w:sz w:val="24"/>
                <w:szCs w:val="24"/>
                <w:lang w:val="da-DK"/>
              </w:rPr>
            </w:pPr>
            <w:r w:rsidRPr="00F90C12">
              <w:rPr>
                <w:b/>
                <w:sz w:val="24"/>
                <w:szCs w:val="24"/>
                <w:lang w:val="da-DK"/>
              </w:rPr>
              <w:t>Maj</w:t>
            </w:r>
          </w:p>
        </w:tc>
        <w:tc>
          <w:tcPr>
            <w:tcW w:w="1842" w:type="pct"/>
          </w:tcPr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Teopæd-opgaven</w:t>
            </w:r>
          </w:p>
        </w:tc>
        <w:tc>
          <w:tcPr>
            <w:tcW w:w="2120" w:type="pct"/>
          </w:tcPr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Teo.pæd. opgaven</w:t>
            </w:r>
          </w:p>
          <w:p w:rsidR="0058330A" w:rsidRPr="00F90C12" w:rsidRDefault="0058330A" w:rsidP="00F90C12">
            <w:pPr>
              <w:spacing w:line="276" w:lineRule="auto"/>
              <w:rPr>
                <w:sz w:val="24"/>
                <w:szCs w:val="24"/>
                <w:lang w:val="da-DK"/>
              </w:rPr>
            </w:pPr>
            <w:r w:rsidRPr="00F90C12">
              <w:rPr>
                <w:sz w:val="24"/>
                <w:szCs w:val="24"/>
                <w:lang w:val="da-DK"/>
              </w:rPr>
              <w:t>Central stillet  ugeopgave</w:t>
            </w:r>
          </w:p>
        </w:tc>
      </w:tr>
    </w:tbl>
    <w:p w:rsidR="00042F25" w:rsidRDefault="00042F25" w:rsidP="00F90C12">
      <w:pPr>
        <w:spacing w:line="360" w:lineRule="auto"/>
        <w:rPr>
          <w:b/>
          <w:lang w:val="da-DK"/>
        </w:rPr>
      </w:pPr>
    </w:p>
    <w:p w:rsidR="00042F25" w:rsidRPr="00042F25" w:rsidRDefault="00042F25" w:rsidP="00F90C12">
      <w:pPr>
        <w:spacing w:line="360" w:lineRule="auto"/>
        <w:rPr>
          <w:lang w:val="da-DK"/>
        </w:rPr>
      </w:pPr>
      <w:r w:rsidRPr="00042F25">
        <w:rPr>
          <w:b/>
          <w:lang w:val="da-DK"/>
        </w:rPr>
        <w:t>Portfølge</w:t>
      </w:r>
      <w:r>
        <w:rPr>
          <w:lang w:val="da-DK"/>
        </w:rPr>
        <w:t xml:space="preserve">:  </w:t>
      </w:r>
      <w:r w:rsidRPr="00042F25">
        <w:rPr>
          <w:i/>
          <w:lang w:val="da-DK"/>
        </w:rPr>
        <w:t>reflektionspapirer over UV forløb og observationer af andres undervisning. – kan deles med vejleder, og tages op i diskussioner med vejleder og møder med øvrige kandidater.</w:t>
      </w:r>
    </w:p>
    <w:p w:rsidR="00042F25" w:rsidRPr="00042F25" w:rsidRDefault="00042F25" w:rsidP="00F90C12">
      <w:pPr>
        <w:spacing w:line="360" w:lineRule="auto"/>
        <w:rPr>
          <w:lang w:val="da-DK"/>
        </w:rPr>
      </w:pPr>
      <w:r w:rsidRPr="00042F25">
        <w:rPr>
          <w:b/>
          <w:lang w:val="da-DK"/>
        </w:rPr>
        <w:t xml:space="preserve">Logbog: </w:t>
      </w:r>
      <w:r>
        <w:rPr>
          <w:lang w:val="da-DK"/>
        </w:rPr>
        <w:t>.</w:t>
      </w:r>
      <w:r w:rsidRPr="00042F25">
        <w:rPr>
          <w:i/>
          <w:lang w:val="da-DK"/>
        </w:rPr>
        <w:t xml:space="preserve"> dato- log over hvad der foregår for kandidaten under pædagogikum – som</w:t>
      </w:r>
      <w:r w:rsidR="00C934CB">
        <w:rPr>
          <w:i/>
          <w:lang w:val="da-DK"/>
        </w:rPr>
        <w:t xml:space="preserve"> en dagbog mellem kandidat og vejleder.</w:t>
      </w:r>
    </w:p>
    <w:p w:rsidR="00042F25" w:rsidRPr="00042F25" w:rsidRDefault="00C934CB" w:rsidP="00F90C12">
      <w:pPr>
        <w:spacing w:line="360" w:lineRule="auto"/>
        <w:rPr>
          <w:i/>
          <w:lang w:val="da-DK"/>
        </w:rPr>
      </w:pPr>
      <w:r w:rsidRPr="00042F25">
        <w:rPr>
          <w:b/>
          <w:lang w:val="da-DK"/>
        </w:rPr>
        <w:lastRenderedPageBreak/>
        <w:t xml:space="preserve">Undervisningsplaner: </w:t>
      </w:r>
      <w:r>
        <w:rPr>
          <w:b/>
          <w:lang w:val="da-DK"/>
        </w:rPr>
        <w:t>UV</w:t>
      </w:r>
      <w:r w:rsidR="00042F25" w:rsidRPr="00042F25">
        <w:rPr>
          <w:i/>
          <w:lang w:val="da-DK"/>
        </w:rPr>
        <w:t xml:space="preserve">- planer der er officielle og brugt ved 1. og 2. tilsyn + øvrige UV planer og </w:t>
      </w:r>
      <w:r w:rsidRPr="00042F25">
        <w:rPr>
          <w:i/>
          <w:lang w:val="da-DK"/>
        </w:rPr>
        <w:t>forløbsbe</w:t>
      </w:r>
      <w:r>
        <w:rPr>
          <w:i/>
          <w:lang w:val="da-DK"/>
        </w:rPr>
        <w:t>s</w:t>
      </w:r>
      <w:r w:rsidRPr="00042F25">
        <w:rPr>
          <w:i/>
          <w:lang w:val="da-DK"/>
        </w:rPr>
        <w:t>krivelser</w:t>
      </w:r>
      <w:r w:rsidR="00042F25" w:rsidRPr="00042F25">
        <w:rPr>
          <w:i/>
          <w:lang w:val="da-DK"/>
        </w:rPr>
        <w:t>.</w:t>
      </w:r>
      <w:r>
        <w:rPr>
          <w:i/>
          <w:lang w:val="da-DK"/>
        </w:rPr>
        <w:t xml:space="preserve"> Sendes før 1. og 2. besøg til tilsynsførende og kursusleder.</w:t>
      </w:r>
    </w:p>
    <w:sectPr w:rsidR="00042F25" w:rsidRPr="00042F25" w:rsidSect="001B425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D47" w:rsidRDefault="00C56D47" w:rsidP="00C934CB">
      <w:pPr>
        <w:spacing w:after="0" w:line="240" w:lineRule="auto"/>
      </w:pPr>
      <w:r>
        <w:separator/>
      </w:r>
    </w:p>
  </w:endnote>
  <w:endnote w:type="continuationSeparator" w:id="0">
    <w:p w:rsidR="00C56D47" w:rsidRDefault="00C56D47" w:rsidP="00C9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21973"/>
      <w:docPartObj>
        <w:docPartGallery w:val="Page Numbers (Bottom of Page)"/>
        <w:docPartUnique/>
      </w:docPartObj>
    </w:sdtPr>
    <w:sdtContent>
      <w:p w:rsidR="00C934CB" w:rsidRDefault="00567EA6">
        <w:pPr>
          <w:pStyle w:val="Sidefod"/>
          <w:jc w:val="center"/>
        </w:pPr>
        <w:fldSimple w:instr=" PAGE   \* MERGEFORMAT ">
          <w:r w:rsidR="004C2926">
            <w:rPr>
              <w:noProof/>
            </w:rPr>
            <w:t>1</w:t>
          </w:r>
        </w:fldSimple>
      </w:p>
    </w:sdtContent>
  </w:sdt>
  <w:p w:rsidR="00C934CB" w:rsidRDefault="00C934CB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D47" w:rsidRDefault="00C56D47" w:rsidP="00C934CB">
      <w:pPr>
        <w:spacing w:after="0" w:line="240" w:lineRule="auto"/>
      </w:pPr>
      <w:r>
        <w:separator/>
      </w:r>
    </w:p>
  </w:footnote>
  <w:footnote w:type="continuationSeparator" w:id="0">
    <w:p w:rsidR="00C56D47" w:rsidRDefault="00C56D47" w:rsidP="00C93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55E2"/>
    <w:multiLevelType w:val="hybridMultilevel"/>
    <w:tmpl w:val="A47A8B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60CA"/>
    <w:multiLevelType w:val="hybridMultilevel"/>
    <w:tmpl w:val="1B6C78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3346B"/>
    <w:multiLevelType w:val="hybridMultilevel"/>
    <w:tmpl w:val="46C8E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81A9B"/>
    <w:multiLevelType w:val="hybridMultilevel"/>
    <w:tmpl w:val="F2E6E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10F4B"/>
    <w:multiLevelType w:val="hybridMultilevel"/>
    <w:tmpl w:val="F766C3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0BC6"/>
    <w:multiLevelType w:val="hybridMultilevel"/>
    <w:tmpl w:val="E86CFA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E4096"/>
    <w:multiLevelType w:val="hybridMultilevel"/>
    <w:tmpl w:val="F0EE779A"/>
    <w:lvl w:ilvl="0" w:tplc="97201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9569B"/>
    <w:multiLevelType w:val="hybridMultilevel"/>
    <w:tmpl w:val="645C86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B1C17"/>
    <w:multiLevelType w:val="hybridMultilevel"/>
    <w:tmpl w:val="92EE3692"/>
    <w:lvl w:ilvl="0" w:tplc="0DD88756">
      <w:start w:val="1"/>
      <w:numFmt w:val="decimal"/>
      <w:lvlText w:val="%1."/>
      <w:lvlJc w:val="left"/>
      <w:pPr>
        <w:ind w:left="1665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D52DD"/>
    <w:rsid w:val="00042F25"/>
    <w:rsid w:val="0004333D"/>
    <w:rsid w:val="000A694B"/>
    <w:rsid w:val="000B29F1"/>
    <w:rsid w:val="000E7CC5"/>
    <w:rsid w:val="00100853"/>
    <w:rsid w:val="00112788"/>
    <w:rsid w:val="00113D6C"/>
    <w:rsid w:val="00120B7C"/>
    <w:rsid w:val="001B4250"/>
    <w:rsid w:val="001B49F0"/>
    <w:rsid w:val="001C4252"/>
    <w:rsid w:val="001F2FCC"/>
    <w:rsid w:val="002123DB"/>
    <w:rsid w:val="0025454E"/>
    <w:rsid w:val="00254745"/>
    <w:rsid w:val="0027075A"/>
    <w:rsid w:val="002A6A2A"/>
    <w:rsid w:val="00311157"/>
    <w:rsid w:val="00356D7F"/>
    <w:rsid w:val="003923CA"/>
    <w:rsid w:val="00397D47"/>
    <w:rsid w:val="003B458D"/>
    <w:rsid w:val="0040775C"/>
    <w:rsid w:val="00412424"/>
    <w:rsid w:val="00486040"/>
    <w:rsid w:val="004C2449"/>
    <w:rsid w:val="004C2926"/>
    <w:rsid w:val="00567EA6"/>
    <w:rsid w:val="0058330A"/>
    <w:rsid w:val="00596306"/>
    <w:rsid w:val="005B6277"/>
    <w:rsid w:val="00601C05"/>
    <w:rsid w:val="00622D92"/>
    <w:rsid w:val="0064049C"/>
    <w:rsid w:val="00672433"/>
    <w:rsid w:val="0069043F"/>
    <w:rsid w:val="00745EBE"/>
    <w:rsid w:val="0077203E"/>
    <w:rsid w:val="007D52DD"/>
    <w:rsid w:val="007F7D3A"/>
    <w:rsid w:val="008059F6"/>
    <w:rsid w:val="0081097F"/>
    <w:rsid w:val="00817E40"/>
    <w:rsid w:val="00843721"/>
    <w:rsid w:val="00854B01"/>
    <w:rsid w:val="00886016"/>
    <w:rsid w:val="00A30B05"/>
    <w:rsid w:val="00A83F5D"/>
    <w:rsid w:val="00A85E3D"/>
    <w:rsid w:val="00A93F61"/>
    <w:rsid w:val="00AF3810"/>
    <w:rsid w:val="00B139C9"/>
    <w:rsid w:val="00B53F94"/>
    <w:rsid w:val="00BB4799"/>
    <w:rsid w:val="00BB5F8C"/>
    <w:rsid w:val="00BD14CA"/>
    <w:rsid w:val="00BF35B4"/>
    <w:rsid w:val="00C06DA6"/>
    <w:rsid w:val="00C1741D"/>
    <w:rsid w:val="00C43D48"/>
    <w:rsid w:val="00C56D47"/>
    <w:rsid w:val="00C814C0"/>
    <w:rsid w:val="00C934CB"/>
    <w:rsid w:val="00D24B2B"/>
    <w:rsid w:val="00D679B4"/>
    <w:rsid w:val="00D90B11"/>
    <w:rsid w:val="00DC352F"/>
    <w:rsid w:val="00DF3BF6"/>
    <w:rsid w:val="00E1731F"/>
    <w:rsid w:val="00E95584"/>
    <w:rsid w:val="00EB40E4"/>
    <w:rsid w:val="00EB7D9F"/>
    <w:rsid w:val="00F172D1"/>
    <w:rsid w:val="00F42D59"/>
    <w:rsid w:val="00F639C9"/>
    <w:rsid w:val="00F9024F"/>
    <w:rsid w:val="00F90C12"/>
    <w:rsid w:val="00FA3F61"/>
    <w:rsid w:val="00FD0DCC"/>
    <w:rsid w:val="00FF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F6"/>
  </w:style>
  <w:style w:type="paragraph" w:styleId="Overskrift1">
    <w:name w:val="heading 1"/>
    <w:basedOn w:val="Normal"/>
    <w:next w:val="Normal"/>
    <w:link w:val="Overskrift1Tegn"/>
    <w:uiPriority w:val="9"/>
    <w:qFormat/>
    <w:rsid w:val="00DF3B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B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B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B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B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B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B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B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B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7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l"/>
    <w:next w:val="Normal"/>
    <w:link w:val="TitelTegn"/>
    <w:uiPriority w:val="10"/>
    <w:qFormat/>
    <w:rsid w:val="00DF3B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F3B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Listeafsnit">
    <w:name w:val="List Paragraph"/>
    <w:basedOn w:val="Normal"/>
    <w:uiPriority w:val="34"/>
    <w:qFormat/>
    <w:rsid w:val="00DF3BF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F3B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3B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3BF6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B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BF6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BF6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B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B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B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k">
    <w:name w:val="Strong"/>
    <w:uiPriority w:val="22"/>
    <w:qFormat/>
    <w:rsid w:val="00DF3BF6"/>
    <w:rPr>
      <w:b/>
      <w:bCs/>
    </w:rPr>
  </w:style>
  <w:style w:type="character" w:styleId="Fremhv">
    <w:name w:val="Emphasis"/>
    <w:uiPriority w:val="20"/>
    <w:qFormat/>
    <w:rsid w:val="00DF3B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DF3BF6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DF3BF6"/>
    <w:pPr>
      <w:spacing w:before="200" w:after="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DF3BF6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B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BF6"/>
    <w:rPr>
      <w:b/>
      <w:bCs/>
      <w:i/>
      <w:iCs/>
    </w:rPr>
  </w:style>
  <w:style w:type="character" w:styleId="Svagfremhvning">
    <w:name w:val="Subtle Emphasis"/>
    <w:uiPriority w:val="19"/>
    <w:qFormat/>
    <w:rsid w:val="00DF3BF6"/>
    <w:rPr>
      <w:i/>
      <w:iCs/>
    </w:rPr>
  </w:style>
  <w:style w:type="character" w:styleId="Kraftigfremhvning">
    <w:name w:val="Intense Emphasis"/>
    <w:uiPriority w:val="21"/>
    <w:qFormat/>
    <w:rsid w:val="00DF3BF6"/>
    <w:rPr>
      <w:b/>
      <w:bCs/>
    </w:rPr>
  </w:style>
  <w:style w:type="character" w:styleId="Svaghenvisning">
    <w:name w:val="Subtle Reference"/>
    <w:uiPriority w:val="31"/>
    <w:qFormat/>
    <w:rsid w:val="00DF3BF6"/>
    <w:rPr>
      <w:smallCaps/>
    </w:rPr>
  </w:style>
  <w:style w:type="character" w:styleId="Kraftighenvisning">
    <w:name w:val="Intense Reference"/>
    <w:uiPriority w:val="32"/>
    <w:qFormat/>
    <w:rsid w:val="00DF3BF6"/>
    <w:rPr>
      <w:smallCaps/>
      <w:spacing w:val="5"/>
      <w:u w:val="single"/>
    </w:rPr>
  </w:style>
  <w:style w:type="character" w:styleId="Bogenstitel">
    <w:name w:val="Book Title"/>
    <w:uiPriority w:val="33"/>
    <w:qFormat/>
    <w:rsid w:val="00DF3BF6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F3BF6"/>
    <w:pPr>
      <w:outlineLvl w:val="9"/>
    </w:pPr>
  </w:style>
  <w:style w:type="paragraph" w:styleId="Sidehoved">
    <w:name w:val="header"/>
    <w:basedOn w:val="Normal"/>
    <w:link w:val="SidehovedTegn"/>
    <w:uiPriority w:val="99"/>
    <w:semiHidden/>
    <w:unhideWhenUsed/>
    <w:rsid w:val="00C93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934CB"/>
  </w:style>
  <w:style w:type="paragraph" w:styleId="Sidefod">
    <w:name w:val="footer"/>
    <w:basedOn w:val="Normal"/>
    <w:link w:val="SidefodTegn"/>
    <w:uiPriority w:val="99"/>
    <w:unhideWhenUsed/>
    <w:rsid w:val="00C934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934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F6"/>
  </w:style>
  <w:style w:type="paragraph" w:styleId="Overskrift1">
    <w:name w:val="heading 1"/>
    <w:basedOn w:val="Normal"/>
    <w:next w:val="Normal"/>
    <w:link w:val="Overskrift1Tegn"/>
    <w:uiPriority w:val="9"/>
    <w:qFormat/>
    <w:rsid w:val="00DF3B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B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B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B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B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B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B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B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B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F3B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F3B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Listeafsnit">
    <w:name w:val="List Paragraph"/>
    <w:basedOn w:val="Normal"/>
    <w:uiPriority w:val="34"/>
    <w:qFormat/>
    <w:rsid w:val="00DF3BF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F3B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F3B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F3BF6"/>
    <w:rPr>
      <w:rFonts w:asciiTheme="majorHAnsi" w:eastAsiaTheme="majorEastAsia" w:hAnsiTheme="majorHAnsi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F3B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F3B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F3BF6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F3BF6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F3B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F3B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F3B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k">
    <w:name w:val="Strong"/>
    <w:uiPriority w:val="22"/>
    <w:qFormat/>
    <w:rsid w:val="00DF3BF6"/>
    <w:rPr>
      <w:b/>
      <w:bCs/>
    </w:rPr>
  </w:style>
  <w:style w:type="character" w:styleId="Fremhv">
    <w:name w:val="Emphasis"/>
    <w:uiPriority w:val="20"/>
    <w:qFormat/>
    <w:rsid w:val="00DF3B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nafstand">
    <w:name w:val="No Spacing"/>
    <w:basedOn w:val="Normal"/>
    <w:uiPriority w:val="1"/>
    <w:qFormat/>
    <w:rsid w:val="00DF3BF6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DF3BF6"/>
    <w:pPr>
      <w:spacing w:before="200" w:after="0"/>
      <w:ind w:left="360" w:right="360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DF3BF6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F3B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F3BF6"/>
    <w:rPr>
      <w:b/>
      <w:bCs/>
      <w:i/>
      <w:iCs/>
    </w:rPr>
  </w:style>
  <w:style w:type="character" w:styleId="Svagfremhvning">
    <w:name w:val="Subtle Emphasis"/>
    <w:uiPriority w:val="19"/>
    <w:qFormat/>
    <w:rsid w:val="00DF3BF6"/>
    <w:rPr>
      <w:i/>
      <w:iCs/>
    </w:rPr>
  </w:style>
  <w:style w:type="character" w:styleId="Kraftigfremhvning">
    <w:name w:val="Intense Emphasis"/>
    <w:uiPriority w:val="21"/>
    <w:qFormat/>
    <w:rsid w:val="00DF3BF6"/>
    <w:rPr>
      <w:b/>
      <w:bCs/>
    </w:rPr>
  </w:style>
  <w:style w:type="character" w:styleId="Svaghenvisning">
    <w:name w:val="Subtle Reference"/>
    <w:uiPriority w:val="31"/>
    <w:qFormat/>
    <w:rsid w:val="00DF3BF6"/>
    <w:rPr>
      <w:smallCaps/>
    </w:rPr>
  </w:style>
  <w:style w:type="character" w:styleId="Kraftighenvisning">
    <w:name w:val="Intense Reference"/>
    <w:uiPriority w:val="32"/>
    <w:qFormat/>
    <w:rsid w:val="00DF3BF6"/>
    <w:rPr>
      <w:smallCaps/>
      <w:spacing w:val="5"/>
      <w:u w:val="single"/>
    </w:rPr>
  </w:style>
  <w:style w:type="character" w:styleId="Bogenstitel">
    <w:name w:val="Book Title"/>
    <w:uiPriority w:val="33"/>
    <w:qFormat/>
    <w:rsid w:val="00DF3BF6"/>
    <w:rPr>
      <w:i/>
      <w:i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F3BF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Birte Haugaard</dc:creator>
  <cp:lastModifiedBy>biha</cp:lastModifiedBy>
  <cp:revision>2</cp:revision>
  <cp:lastPrinted>2015-03-03T13:48:00Z</cp:lastPrinted>
  <dcterms:created xsi:type="dcterms:W3CDTF">2015-04-22T12:44:00Z</dcterms:created>
  <dcterms:modified xsi:type="dcterms:W3CDTF">2015-04-22T12:44:00Z</dcterms:modified>
</cp:coreProperties>
</file>