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C396F" w14:textId="77777777" w:rsidR="00E5408C" w:rsidRPr="00121137" w:rsidRDefault="00E5408C" w:rsidP="00E5408C">
      <w:pPr>
        <w:pStyle w:val="Default"/>
        <w:jc w:val="center"/>
        <w:rPr>
          <w:sz w:val="36"/>
          <w:szCs w:val="36"/>
        </w:rPr>
      </w:pPr>
      <w:r>
        <w:rPr>
          <w:noProof/>
          <w:sz w:val="68"/>
          <w:szCs w:val="68"/>
          <w:lang w:eastAsia="da-DK"/>
        </w:rPr>
        <mc:AlternateContent>
          <mc:Choice Requires="wps">
            <w:drawing>
              <wp:anchor distT="0" distB="0" distL="114300" distR="114300" simplePos="0" relativeHeight="251659264" behindDoc="0" locked="0" layoutInCell="1" allowOverlap="1" wp14:anchorId="7EF41DD5" wp14:editId="762971E1">
                <wp:simplePos x="0" y="0"/>
                <wp:positionH relativeFrom="margin">
                  <wp:posOffset>-780415</wp:posOffset>
                </wp:positionH>
                <wp:positionV relativeFrom="page">
                  <wp:posOffset>5715</wp:posOffset>
                </wp:positionV>
                <wp:extent cx="7658735" cy="1374140"/>
                <wp:effectExtent l="0" t="0" r="12065" b="0"/>
                <wp:wrapSquare wrapText="bothSides"/>
                <wp:docPr id="22" name="Text Box 22"/>
                <wp:cNvGraphicFramePr/>
                <a:graphic xmlns:a="http://schemas.openxmlformats.org/drawingml/2006/main">
                  <a:graphicData uri="http://schemas.microsoft.com/office/word/2010/wordprocessingShape">
                    <wps:wsp>
                      <wps:cNvSpPr txBox="1"/>
                      <wps:spPr>
                        <a:xfrm>
                          <a:off x="0" y="0"/>
                          <a:ext cx="7658735" cy="1374140"/>
                        </a:xfrm>
                        <a:prstGeom prst="rect">
                          <a:avLst/>
                        </a:prstGeom>
                        <a:solidFill>
                          <a:schemeClr val="accent5">
                            <a:lumMod val="5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126DECFA" w14:textId="77777777" w:rsidR="00E5408C" w:rsidRPr="00B30E72" w:rsidRDefault="00E5408C" w:rsidP="00E5408C">
                            <w:pPr>
                              <w:jc w:val="center"/>
                              <w:rPr>
                                <w:rFonts w:asciiTheme="majorHAnsi" w:hAnsiTheme="majorHAnsi"/>
                                <w:b/>
                                <w:color w:val="FFFFFF" w:themeColor="background1"/>
                                <w:sz w:val="80"/>
                                <w:szCs w:val="80"/>
                              </w:rPr>
                            </w:pPr>
                            <w:r>
                              <w:rPr>
                                <w:rFonts w:asciiTheme="majorHAnsi" w:hAnsiTheme="majorHAnsi"/>
                                <w:b/>
                                <w:color w:val="FFFFFF" w:themeColor="background1"/>
                                <w:sz w:val="80"/>
                                <w:szCs w:val="80"/>
                              </w:rPr>
                              <w:t>STATUSRAPPORT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
            <w:pict>
              <v:shapetype w14:anchorId="7EF41DD5" id="_x0000_t202" coordsize="21600,21600" o:spt="202" path="m0,0l0,21600,21600,21600,21600,0xe">
                <v:stroke joinstyle="miter"/>
                <v:path gradientshapeok="t" o:connecttype="rect"/>
              </v:shapetype>
              <v:shape id="Text Box 22" o:spid="_x0000_s1026" type="#_x0000_t202" style="position:absolute;left:0;text-align:left;margin-left:-61.45pt;margin-top:.45pt;width:603.05pt;height:10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" fillcolor="#1f4d78 [1608]" stroked="f">
                <v:textbox>
                  <w:txbxContent>
                    <w:p w14:paraId="126DECFA" w14:textId="77777777" w:rsidR="00E5408C" w:rsidRPr="00B30E72" w:rsidRDefault="00E5408C" w:rsidP="00E5408C">
                      <w:pPr>
                        <w:jc w:val="center"/>
                        <w:rPr>
                          <w:rFonts w:asciiTheme="majorHAnsi" w:hAnsiTheme="majorHAnsi"/>
                          <w:b/>
                          <w:color w:val="FFFFFF" w:themeColor="background1"/>
                          <w:sz w:val="80"/>
                          <w:szCs w:val="80"/>
                        </w:rPr>
                      </w:pPr>
                      <w:r>
                        <w:rPr>
                          <w:rFonts w:asciiTheme="majorHAnsi" w:hAnsiTheme="majorHAnsi"/>
                          <w:b/>
                          <w:color w:val="FFFFFF" w:themeColor="background1"/>
                          <w:sz w:val="80"/>
                          <w:szCs w:val="80"/>
                        </w:rPr>
                        <w:t>STATUSRAPPORT</w:t>
                      </w:r>
                    </w:p>
                  </w:txbxContent>
                </v:textbox>
                <w10:wrap type="square" anchorx="margin" anchory="page"/>
              </v:shape>
            </w:pict>
          </mc:Fallback>
        </mc:AlternateContent>
      </w:r>
      <w:r>
        <w:rPr>
          <w:noProof/>
          <w:sz w:val="68"/>
          <w:szCs w:val="68"/>
          <w:lang w:eastAsia="da-DK"/>
        </w:rPr>
        <mc:AlternateContent>
          <mc:Choice Requires="wps">
            <w:drawing>
              <wp:anchor distT="0" distB="0" distL="114300" distR="114300" simplePos="0" relativeHeight="251660288" behindDoc="0" locked="0" layoutInCell="1" allowOverlap="1" wp14:anchorId="2209F350" wp14:editId="72C80852">
                <wp:simplePos x="0" y="0"/>
                <wp:positionH relativeFrom="column">
                  <wp:posOffset>581660</wp:posOffset>
                </wp:positionH>
                <wp:positionV relativeFrom="paragraph">
                  <wp:posOffset>68580</wp:posOffset>
                </wp:positionV>
                <wp:extent cx="4916170" cy="459740"/>
                <wp:effectExtent l="0" t="0" r="11430" b="0"/>
                <wp:wrapTight wrapText="bothSides">
                  <wp:wrapPolygon edited="0">
                    <wp:start x="0" y="0"/>
                    <wp:lineTo x="0" y="20287"/>
                    <wp:lineTo x="21539" y="20287"/>
                    <wp:lineTo x="21539" y="0"/>
                    <wp:lineTo x="0" y="0"/>
                  </wp:wrapPolygon>
                </wp:wrapTight>
                <wp:docPr id="23" name="Text Box 23"/>
                <wp:cNvGraphicFramePr/>
                <a:graphic xmlns:a="http://schemas.openxmlformats.org/drawingml/2006/main">
                  <a:graphicData uri="http://schemas.microsoft.com/office/word/2010/wordprocessingShape">
                    <wps:wsp>
                      <wps:cNvSpPr txBox="1"/>
                      <wps:spPr>
                        <a:xfrm>
                          <a:off x="0" y="0"/>
                          <a:ext cx="4916170" cy="459740"/>
                        </a:xfrm>
                        <a:prstGeom prst="rect">
                          <a:avLst/>
                        </a:prstGeom>
                        <a:solidFill>
                          <a:schemeClr val="accent5">
                            <a:lumMod val="40000"/>
                            <a:lumOff val="60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212C0DE3" w14:textId="04E95D36" w:rsidR="00E5408C" w:rsidRDefault="009C3737" w:rsidP="00E5408C">
                            <w:pPr>
                              <w:jc w:val="center"/>
                            </w:pPr>
                            <w:r>
                              <w:t xml:space="preserve">DEN </w:t>
                            </w:r>
                            <w:r w:rsidR="005E6D3C">
                              <w:t>FÆLLESOFFENTLIGE PROJEKT</w:t>
                            </w:r>
                            <w:r w:rsidR="00E5408C">
                              <w:t>MODEL</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9F350" id="_x0000_t202" coordsize="21600,21600" o:spt="202" path="m,l,21600r21600,l21600,xe">
                <v:stroke joinstyle="miter"/>
                <v:path gradientshapeok="t" o:connecttype="rect"/>
              </v:shapetype>
              <v:shape id="Text Box 23" o:spid="_x0000_s1027" type="#_x0000_t202" style="position:absolute;left:0;text-align:left;margin-left:45.8pt;margin-top:5.4pt;width:387.1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" fillcolor="#bdd6ee [1304]" stroked="f">
                <v:textbox>
                  <w:txbxContent>
                    <w:p w14:paraId="212C0DE3" w14:textId="04E95D36" w:rsidR="00E5408C" w:rsidRDefault="009C3737" w:rsidP="00E5408C">
                      <w:pPr>
                        <w:jc w:val="center"/>
                      </w:pPr>
                      <w:r>
                        <w:t xml:space="preserve">DEN </w:t>
                      </w:r>
                      <w:r w:rsidR="005E6D3C">
                        <w:t>FÆLLESOFFENTLIGE PROJEKT</w:t>
                      </w:r>
                      <w:r w:rsidR="00E5408C">
                        <w:t>MODEL</w:t>
                      </w:r>
                    </w:p>
                  </w:txbxContent>
                </v:textbox>
                <w10:wrap type="tight"/>
              </v:shape>
            </w:pict>
          </mc:Fallback>
        </mc:AlternateContent>
      </w:r>
      <w:r w:rsidRPr="00121137">
        <w:rPr>
          <w:sz w:val="36"/>
          <w:szCs w:val="36"/>
        </w:rPr>
        <w:t xml:space="preserve"> </w:t>
      </w:r>
      <w:r w:rsidRPr="00121137">
        <w:rPr>
          <w:sz w:val="36"/>
          <w:szCs w:val="36"/>
        </w:rPr>
        <w:br/>
      </w:r>
    </w:p>
    <w:p w14:paraId="19142879" w14:textId="77777777" w:rsidR="00E5408C" w:rsidRPr="00121137" w:rsidRDefault="00E5408C" w:rsidP="00E5408C">
      <w:pPr>
        <w:pStyle w:val="Default"/>
        <w:rPr>
          <w:sz w:val="22"/>
          <w:szCs w:val="22"/>
        </w:rPr>
      </w:pPr>
    </w:p>
    <w:p w14:paraId="29E12DBE" w14:textId="77777777" w:rsidR="007D70D4" w:rsidRDefault="007D70D4" w:rsidP="00E5408C">
      <w:pPr>
        <w:pStyle w:val="Default"/>
        <w:rPr>
          <w:b/>
          <w:bCs/>
          <w:sz w:val="22"/>
          <w:szCs w:val="22"/>
        </w:rPr>
      </w:pPr>
    </w:p>
    <w:p w14:paraId="3EA4AA4A" w14:textId="77777777" w:rsidR="007D70D4" w:rsidRDefault="007D70D4" w:rsidP="00E5408C">
      <w:pPr>
        <w:pStyle w:val="Default"/>
        <w:rPr>
          <w:b/>
          <w:bCs/>
          <w:sz w:val="22"/>
          <w:szCs w:val="22"/>
        </w:rPr>
      </w:pPr>
    </w:p>
    <w:p w14:paraId="4E25B1AC" w14:textId="77777777" w:rsidR="007D70D4" w:rsidRDefault="007D70D4" w:rsidP="00E5408C">
      <w:pPr>
        <w:pStyle w:val="Default"/>
        <w:rPr>
          <w:b/>
          <w:bCs/>
          <w:sz w:val="22"/>
          <w:szCs w:val="22"/>
        </w:rPr>
      </w:pPr>
    </w:p>
    <w:p w14:paraId="171DF6B1" w14:textId="0EEC4807" w:rsidR="00C25716" w:rsidRDefault="00C25716">
      <w:pPr>
        <w:spacing w:after="0" w:line="240" w:lineRule="auto"/>
        <w:rPr>
          <w:rFonts w:ascii="Calibri" w:hAnsi="Calibri" w:cs="Calibri"/>
          <w:b/>
          <w:bCs/>
          <w:color w:val="000000"/>
        </w:rPr>
      </w:pPr>
      <w:r>
        <w:rPr>
          <w:b/>
          <w:bCs/>
        </w:rPr>
        <w:br w:type="page"/>
      </w:r>
      <w:bookmarkStart w:id="0" w:name="_GoBack"/>
      <w:bookmarkEnd w:id="0"/>
    </w:p>
    <w:p w14:paraId="77692D88" w14:textId="0B8FF071" w:rsidR="00E5408C" w:rsidRPr="007D70D4" w:rsidRDefault="009C3737" w:rsidP="00E5408C">
      <w:pPr>
        <w:pStyle w:val="Default"/>
        <w:rPr>
          <w:rFonts w:asciiTheme="majorHAnsi" w:hAnsiTheme="majorHAnsi"/>
          <w:b/>
          <w:color w:val="2E74B5" w:themeColor="accent5" w:themeShade="BF"/>
          <w:sz w:val="32"/>
          <w:szCs w:val="32"/>
        </w:rPr>
      </w:pPr>
      <w:r>
        <w:rPr>
          <w:rFonts w:asciiTheme="majorHAnsi" w:hAnsiTheme="majorHAnsi"/>
          <w:b/>
          <w:bCs/>
          <w:color w:val="2E74B5" w:themeColor="accent5" w:themeShade="BF"/>
          <w:sz w:val="32"/>
          <w:szCs w:val="32"/>
        </w:rPr>
        <w:lastRenderedPageBreak/>
        <w:t>Indledning</w:t>
      </w:r>
    </w:p>
    <w:p w14:paraId="1CD8DE61" w14:textId="3828E979" w:rsidR="007D70D4" w:rsidRPr="00A02704" w:rsidRDefault="00E5408C" w:rsidP="00E5408C">
      <w:r>
        <w:t>Dette dokument skal bruges som statusrapport</w:t>
      </w:r>
      <w:r w:rsidR="00383515">
        <w:t xml:space="preserve"> som</w:t>
      </w:r>
      <w:r>
        <w:t xml:space="preserve"> sendes eller fremlægges for styregruppen, så de kan følge udviklingen.</w:t>
      </w:r>
    </w:p>
    <w:p w14:paraId="62F6C12E" w14:textId="0F5498B5" w:rsidR="00E5408C" w:rsidRPr="0019585E" w:rsidRDefault="00E5408C" w:rsidP="00E5408C">
      <w:r w:rsidRPr="0019585E">
        <w:t>Formålet med en statusrapport er</w:t>
      </w:r>
      <w:r w:rsidR="009C3737" w:rsidRPr="0019585E">
        <w:t>,</w:t>
      </w:r>
      <w:r w:rsidRPr="0019585E">
        <w:t xml:space="preserve"> at kunne rapportere om projektets fremdrift til styregruppen eller andre relevante interessenter. Det er typisk relevant fra starten af analysefasen og resten af projektets levetid. Hvor ofte, der skal rapporteres, afgør projektlederen i samråd med styre</w:t>
      </w:r>
      <w:r w:rsidRPr="0019585E">
        <w:softHyphen/>
        <w:t>gruppen.</w:t>
      </w:r>
    </w:p>
    <w:p w14:paraId="2F5DFFBE" w14:textId="2D2FAA6C" w:rsidR="00E5408C" w:rsidRPr="007379E7" w:rsidRDefault="00E5408C" w:rsidP="00E5408C">
      <w:pPr>
        <w:rPr>
          <w:b/>
          <w:lang w:val="kl-GL"/>
        </w:rPr>
      </w:pPr>
      <w:r>
        <w:rPr>
          <w:lang w:val="kl-GL"/>
        </w:rPr>
        <w:t>Statusrapporten skal godkendes af ledelsen/styregruppen</w:t>
      </w:r>
      <w:r w:rsidR="00FC13AF">
        <w:rPr>
          <w:lang w:val="kl-GL"/>
        </w:rPr>
        <w:t>,</w:t>
      </w:r>
      <w:r>
        <w:rPr>
          <w:lang w:val="kl-GL"/>
        </w:rPr>
        <w:t xml:space="preserve"> inden der træffes vigige beslutninger i forhold til projektet. </w:t>
      </w:r>
    </w:p>
    <w:p w14:paraId="4428E36E" w14:textId="277FBA37" w:rsidR="00E5408C" w:rsidRDefault="00E5408C" w:rsidP="00E5408C">
      <w:pPr>
        <w:rPr>
          <w:lang w:val="kl-GL"/>
        </w:rPr>
      </w:pPr>
      <w:r w:rsidRPr="007379E7">
        <w:rPr>
          <w:lang w:val="kl-GL"/>
        </w:rPr>
        <w:t>Projektlederen skal tilpasse dokumentet i</w:t>
      </w:r>
      <w:r>
        <w:rPr>
          <w:lang w:val="kl-GL"/>
        </w:rPr>
        <w:t xml:space="preserve"> forhold til</w:t>
      </w:r>
      <w:r w:rsidRPr="007379E7">
        <w:rPr>
          <w:lang w:val="kl-GL"/>
        </w:rPr>
        <w:t xml:space="preserve"> den nuværende situationen og sammenligne med den tidligere statusrapport.</w:t>
      </w:r>
      <w:r w:rsidR="009C3737">
        <w:rPr>
          <w:lang w:val="kl-GL"/>
        </w:rPr>
        <w:t xml:space="preserve"> Projektlederen skal</w:t>
      </w:r>
      <w:r w:rsidRPr="007379E7">
        <w:rPr>
          <w:lang w:val="kl-GL"/>
        </w:rPr>
        <w:t xml:space="preserve"> også modtage statusrapporter fra arbejdsgrupper, leverandører eller lignende</w:t>
      </w:r>
      <w:r>
        <w:rPr>
          <w:lang w:val="kl-GL"/>
        </w:rPr>
        <w:t>,</w:t>
      </w:r>
      <w:r w:rsidRPr="007379E7">
        <w:rPr>
          <w:lang w:val="kl-GL"/>
        </w:rPr>
        <w:t xml:space="preserve"> samtidig med at der skal rapporteres til ledelsen eller styregruppen.  </w:t>
      </w:r>
    </w:p>
    <w:p w14:paraId="1DDA04DC" w14:textId="39CD4C19" w:rsidR="00E77B10" w:rsidRDefault="009C3737" w:rsidP="00E5408C">
      <w:pPr>
        <w:rPr>
          <w:b/>
          <w:u w:val="single"/>
          <w:lang w:val="kl-GL"/>
        </w:rPr>
      </w:pPr>
      <w:r>
        <w:rPr>
          <w:lang w:val="kl-GL"/>
        </w:rPr>
        <w:t xml:space="preserve">De nedenstående punkter, som skal fremlægges for styregruppen, kan med fordel opstilles i en powerpoint-præsentation, som vises til styregruppen. </w:t>
      </w:r>
      <w:r w:rsidR="00E5408C">
        <w:rPr>
          <w:lang w:val="kl-GL"/>
        </w:rPr>
        <w:br/>
      </w:r>
    </w:p>
    <w:p w14:paraId="03248B67" w14:textId="77777777" w:rsidR="0019585E" w:rsidRDefault="00E5408C" w:rsidP="00E5408C">
      <w:pPr>
        <w:rPr>
          <w:rFonts w:asciiTheme="majorHAnsi" w:hAnsiTheme="majorHAnsi"/>
          <w:b/>
          <w:color w:val="2E74B5" w:themeColor="accent5" w:themeShade="BF"/>
          <w:sz w:val="32"/>
          <w:szCs w:val="32"/>
        </w:rPr>
      </w:pPr>
      <w:r w:rsidRPr="00E77B10">
        <w:rPr>
          <w:rFonts w:asciiTheme="majorHAnsi" w:hAnsiTheme="majorHAnsi"/>
          <w:b/>
          <w:color w:val="2E74B5" w:themeColor="accent5" w:themeShade="BF"/>
          <w:sz w:val="32"/>
          <w:szCs w:val="32"/>
        </w:rPr>
        <w:t xml:space="preserve">Leverancer og milepæle </w:t>
      </w:r>
    </w:p>
    <w:p w14:paraId="749E117F" w14:textId="5BDCF33D" w:rsidR="0019585E" w:rsidRDefault="0019585E" w:rsidP="00E5408C">
      <w:pPr>
        <w:rPr>
          <w:i/>
        </w:rPr>
      </w:pPr>
      <w:r w:rsidRPr="0019585E">
        <w:t>Hvil</w:t>
      </w:r>
      <w:r>
        <w:t>k</w:t>
      </w:r>
      <w:r w:rsidRPr="0019585E">
        <w:t>e leverancer og milepæle har der været siden sidste møde?</w:t>
      </w:r>
    </w:p>
    <w:p w14:paraId="60BAFF4A" w14:textId="466C454C" w:rsidR="00E5408C" w:rsidRDefault="00E5408C" w:rsidP="00E5408C">
      <w:pPr>
        <w:rPr>
          <w:color w:val="BFBFBF" w:themeColor="background1" w:themeShade="BF"/>
        </w:rPr>
      </w:pPr>
      <w:r w:rsidRPr="0019585E">
        <w:rPr>
          <w:i/>
        </w:rPr>
        <w:t xml:space="preserve">Her skal de vigtigste leverancer siden sidst beskrives – det vil sige større ting som projektet har leveret og evt. afsluttet. </w:t>
      </w:r>
      <w:r w:rsidRPr="0019585E">
        <w:rPr>
          <w:i/>
        </w:rPr>
        <w:br/>
      </w:r>
      <w:r>
        <w:br/>
      </w:r>
      <w:r w:rsidRPr="008B4DB1">
        <w:rPr>
          <w:color w:val="BFBFBF" w:themeColor="background1" w:themeShade="BF"/>
        </w:rPr>
        <w:t>(Skriv tekst her)</w:t>
      </w:r>
    </w:p>
    <w:p w14:paraId="34FC4656" w14:textId="77777777" w:rsidR="00A02704" w:rsidRDefault="00A02704" w:rsidP="00A02704">
      <w:pPr>
        <w:spacing w:after="0" w:line="240" w:lineRule="auto"/>
        <w:rPr>
          <w:rFonts w:asciiTheme="majorHAnsi" w:hAnsiTheme="majorHAnsi"/>
          <w:b/>
          <w:color w:val="2E74B5" w:themeColor="accent5" w:themeShade="BF"/>
          <w:sz w:val="32"/>
          <w:szCs w:val="32"/>
        </w:rPr>
      </w:pPr>
    </w:p>
    <w:p w14:paraId="725A547D" w14:textId="77777777" w:rsidR="00A02704" w:rsidRDefault="00A02704" w:rsidP="00A02704">
      <w:pPr>
        <w:spacing w:after="0" w:line="240" w:lineRule="auto"/>
        <w:rPr>
          <w:rFonts w:asciiTheme="majorHAnsi" w:hAnsiTheme="majorHAnsi"/>
          <w:b/>
          <w:color w:val="2E74B5" w:themeColor="accent5" w:themeShade="BF"/>
          <w:sz w:val="32"/>
          <w:szCs w:val="32"/>
        </w:rPr>
      </w:pPr>
    </w:p>
    <w:p w14:paraId="0E88AB00" w14:textId="77777777" w:rsidR="00A02704" w:rsidRDefault="00A02704" w:rsidP="00A02704">
      <w:pPr>
        <w:spacing w:after="0" w:line="240" w:lineRule="auto"/>
        <w:rPr>
          <w:rFonts w:asciiTheme="majorHAnsi" w:hAnsiTheme="majorHAnsi"/>
          <w:b/>
          <w:color w:val="2E74B5" w:themeColor="accent5" w:themeShade="BF"/>
          <w:sz w:val="32"/>
          <w:szCs w:val="32"/>
        </w:rPr>
      </w:pPr>
    </w:p>
    <w:p w14:paraId="20BD7818" w14:textId="77777777" w:rsidR="00A02704" w:rsidRDefault="00A02704" w:rsidP="00A02704">
      <w:pPr>
        <w:spacing w:after="0" w:line="240" w:lineRule="auto"/>
        <w:rPr>
          <w:rFonts w:asciiTheme="majorHAnsi" w:hAnsiTheme="majorHAnsi"/>
          <w:b/>
          <w:color w:val="2E74B5" w:themeColor="accent5" w:themeShade="BF"/>
          <w:sz w:val="32"/>
          <w:szCs w:val="32"/>
        </w:rPr>
      </w:pPr>
    </w:p>
    <w:p w14:paraId="13E9C1E6" w14:textId="77777777" w:rsidR="00A02704" w:rsidRDefault="00A02704" w:rsidP="00A02704">
      <w:pPr>
        <w:spacing w:after="0" w:line="240" w:lineRule="auto"/>
        <w:rPr>
          <w:rFonts w:asciiTheme="majorHAnsi" w:hAnsiTheme="majorHAnsi"/>
          <w:b/>
          <w:color w:val="2E74B5" w:themeColor="accent5" w:themeShade="BF"/>
          <w:sz w:val="32"/>
          <w:szCs w:val="32"/>
        </w:rPr>
      </w:pPr>
    </w:p>
    <w:p w14:paraId="0AD84DA2" w14:textId="42AB6228" w:rsidR="0019585E" w:rsidRDefault="00E5408C" w:rsidP="00A02704">
      <w:pPr>
        <w:spacing w:after="0" w:line="240" w:lineRule="auto"/>
        <w:rPr>
          <w:i/>
        </w:rPr>
      </w:pPr>
      <w:r>
        <w:rPr>
          <w:b/>
        </w:rPr>
        <w:br/>
      </w:r>
      <w:r w:rsidR="0019585E">
        <w:rPr>
          <w:i/>
        </w:rPr>
        <w:br/>
      </w:r>
      <w:r w:rsidR="0019585E" w:rsidRPr="0019585E">
        <w:t>Hvilke leverancer og milepæle er der frem mod næste møde?</w:t>
      </w:r>
    </w:p>
    <w:p w14:paraId="7D174F22" w14:textId="77777777" w:rsidR="0019585E" w:rsidRDefault="0019585E" w:rsidP="00A02704">
      <w:pPr>
        <w:spacing w:after="0" w:line="240" w:lineRule="auto"/>
        <w:rPr>
          <w:i/>
        </w:rPr>
      </w:pPr>
    </w:p>
    <w:p w14:paraId="30C35080" w14:textId="18833866" w:rsidR="00E5408C" w:rsidRPr="0019585E" w:rsidRDefault="00E5408C" w:rsidP="00A02704">
      <w:pPr>
        <w:spacing w:after="0" w:line="240" w:lineRule="auto"/>
        <w:rPr>
          <w:i/>
        </w:rPr>
      </w:pPr>
      <w:r w:rsidRPr="0019585E">
        <w:rPr>
          <w:i/>
        </w:rPr>
        <w:t>Skriv en kort opsummering og beskriv hvad næste skridt er – er der fx igangværende leverancer, der snart afsluttes eller igangsættes?</w:t>
      </w:r>
      <w:r w:rsidR="009C3737">
        <w:rPr>
          <w:i/>
        </w:rPr>
        <w:br/>
      </w:r>
    </w:p>
    <w:p w14:paraId="4FF40408" w14:textId="77777777" w:rsidR="00E5408C" w:rsidRPr="008B4DB1" w:rsidRDefault="00E5408C" w:rsidP="00E5408C">
      <w:pPr>
        <w:rPr>
          <w:color w:val="BFBFBF" w:themeColor="background1" w:themeShade="BF"/>
          <w:lang w:val="kl-GL"/>
        </w:rPr>
      </w:pPr>
      <w:r w:rsidRPr="008B4DB1">
        <w:rPr>
          <w:color w:val="BFBFBF" w:themeColor="background1" w:themeShade="BF"/>
        </w:rPr>
        <w:t>(Skriv tekst her)</w:t>
      </w:r>
    </w:p>
    <w:p w14:paraId="5F4B9653" w14:textId="77777777" w:rsidR="00E5408C" w:rsidRDefault="00E5408C" w:rsidP="00E5408C">
      <w:pPr>
        <w:rPr>
          <w:lang w:val="kl-GL"/>
        </w:rPr>
      </w:pPr>
    </w:p>
    <w:p w14:paraId="71D2CBCF" w14:textId="77777777" w:rsidR="00E5408C" w:rsidRDefault="00E5408C" w:rsidP="00E5408C">
      <w:pPr>
        <w:rPr>
          <w:lang w:val="kl-GL"/>
        </w:rPr>
      </w:pPr>
    </w:p>
    <w:p w14:paraId="251B095A" w14:textId="178F36DA" w:rsidR="00E77B10" w:rsidRDefault="00E77B10" w:rsidP="00E5408C">
      <w:pPr>
        <w:rPr>
          <w:rFonts w:asciiTheme="majorHAnsi" w:hAnsiTheme="majorHAnsi"/>
          <w:b/>
          <w:color w:val="2E74B5" w:themeColor="accent5" w:themeShade="BF"/>
          <w:sz w:val="32"/>
          <w:szCs w:val="32"/>
          <w:lang w:val="kl-GL"/>
        </w:rPr>
      </w:pPr>
    </w:p>
    <w:p w14:paraId="69B52936" w14:textId="77777777" w:rsidR="0019585E" w:rsidRDefault="00E5408C" w:rsidP="00E5408C">
      <w:pPr>
        <w:rPr>
          <w:i/>
          <w:lang w:val="kl-GL"/>
        </w:rPr>
      </w:pPr>
      <w:r w:rsidRPr="00E77B10">
        <w:rPr>
          <w:rFonts w:asciiTheme="majorHAnsi" w:hAnsiTheme="majorHAnsi"/>
          <w:b/>
          <w:color w:val="2E74B5" w:themeColor="accent5" w:themeShade="BF"/>
          <w:sz w:val="32"/>
          <w:szCs w:val="32"/>
          <w:lang w:val="kl-GL"/>
        </w:rPr>
        <w:lastRenderedPageBreak/>
        <w:t>Overblik over projektets status</w:t>
      </w:r>
      <w:r>
        <w:rPr>
          <w:b/>
          <w:lang w:val="kl-GL"/>
        </w:rPr>
        <w:br/>
      </w:r>
      <w:r w:rsidR="0019585E">
        <w:rPr>
          <w:lang w:val="kl-GL"/>
        </w:rPr>
        <w:br/>
      </w:r>
      <w:r w:rsidR="0019585E" w:rsidRPr="0019585E">
        <w:rPr>
          <w:lang w:val="kl-GL"/>
        </w:rPr>
        <w:t>Hvad er status på projektet?</w:t>
      </w:r>
    </w:p>
    <w:p w14:paraId="64AD4795" w14:textId="0E6E1CD7" w:rsidR="00E5408C" w:rsidRPr="0019585E" w:rsidRDefault="00E5408C" w:rsidP="00E5408C">
      <w:pPr>
        <w:rPr>
          <w:i/>
          <w:lang w:val="kl-GL"/>
        </w:rPr>
      </w:pPr>
      <w:r w:rsidRPr="0019585E">
        <w:rPr>
          <w:i/>
          <w:lang w:val="kl-GL"/>
        </w:rPr>
        <w:t>I nedenstående tabel skal status og fremdrift fra alle skabelonerne indskrives. I “Før” og “Nu” skal der angives en farve, der passer til fremdriften – se nedenfor. Hvis kassen er gul eller rød, skal der i “Handling” beskrives, hvordan der bliver rettet op på det.</w:t>
      </w:r>
      <w:r w:rsidRPr="0019585E">
        <w:rPr>
          <w:i/>
          <w:color w:val="FF0000"/>
          <w:lang w:val="de-DE"/>
        </w:rPr>
        <w:br/>
      </w:r>
      <w:r>
        <w:rPr>
          <w:color w:val="FF0000"/>
          <w:lang w:val="de-DE"/>
        </w:rPr>
        <w:br/>
      </w:r>
      <w:r w:rsidR="00412BFC" w:rsidRPr="00412BFC">
        <w:rPr>
          <w:b/>
          <w:color w:val="FF0000"/>
          <w:lang w:val="de-DE"/>
        </w:rPr>
        <w:t>RØD</w:t>
      </w:r>
      <w:r>
        <w:rPr>
          <w:lang w:val="de-DE"/>
        </w:rPr>
        <w:t xml:space="preserve"> </w:t>
      </w:r>
      <w:r w:rsidR="00412BFC">
        <w:rPr>
          <w:lang w:val="de-DE"/>
        </w:rPr>
        <w:t xml:space="preserve">     </w:t>
      </w:r>
      <w:r w:rsidRPr="0040362D">
        <w:t>Kritiske forhold i fremdriften, som kræver beslutning fra styregruppen.</w:t>
      </w:r>
      <w:r w:rsidRPr="0040362D">
        <w:br/>
      </w:r>
      <w:r w:rsidR="00412BFC" w:rsidRPr="0040362D">
        <w:rPr>
          <w:b/>
          <w:color w:val="FFC000"/>
        </w:rPr>
        <w:t>GUL</w:t>
      </w:r>
      <w:r w:rsidRPr="0040362D">
        <w:t xml:space="preserve"> </w:t>
      </w:r>
      <w:r w:rsidR="00412BFC" w:rsidRPr="0040362D">
        <w:t xml:space="preserve">      </w:t>
      </w:r>
      <w:r w:rsidRPr="0040362D">
        <w:t xml:space="preserve">Forhold i fremdriften, der overvåges. </w:t>
      </w:r>
      <w:r w:rsidRPr="0040362D">
        <w:br/>
      </w:r>
      <w:r w:rsidR="00412BFC" w:rsidRPr="0040362D">
        <w:rPr>
          <w:b/>
          <w:color w:val="00B050"/>
        </w:rPr>
        <w:t>GRØN</w:t>
      </w:r>
      <w:r w:rsidR="00412BFC" w:rsidRPr="0040362D">
        <w:t xml:space="preserve">  </w:t>
      </w:r>
      <w:r w:rsidRPr="0040362D">
        <w:t xml:space="preserve"> Tingene kører, som det skal.</w:t>
      </w:r>
    </w:p>
    <w:p w14:paraId="2D474269" w14:textId="77777777" w:rsidR="00C24AFC" w:rsidRDefault="00C24AFC" w:rsidP="00E5408C">
      <w:pPr>
        <w:rPr>
          <w:lang w:val="kl-GL"/>
        </w:rPr>
      </w:pPr>
    </w:p>
    <w:tbl>
      <w:tblPr>
        <w:tblStyle w:val="Tabel-Git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74"/>
        <w:gridCol w:w="2361"/>
        <w:gridCol w:w="1134"/>
        <w:gridCol w:w="993"/>
        <w:gridCol w:w="2966"/>
      </w:tblGrid>
      <w:tr w:rsidR="00C25716" w:rsidRPr="00C25716" w14:paraId="250514A7" w14:textId="77777777" w:rsidTr="00C25716">
        <w:trPr>
          <w:trHeight w:val="665"/>
        </w:trPr>
        <w:tc>
          <w:tcPr>
            <w:tcW w:w="2174" w:type="dxa"/>
            <w:shd w:val="clear" w:color="auto" w:fill="1F4E79" w:themeFill="accent5" w:themeFillShade="80"/>
            <w:vAlign w:val="center"/>
          </w:tcPr>
          <w:p w14:paraId="240A6058" w14:textId="5B500777" w:rsidR="007D70D4" w:rsidRPr="00C25716" w:rsidRDefault="007D70D4" w:rsidP="007C4B31">
            <w:pPr>
              <w:jc w:val="center"/>
              <w:rPr>
                <w:b/>
                <w:color w:val="FFFFFF" w:themeColor="background1"/>
              </w:rPr>
            </w:pPr>
            <w:r w:rsidRPr="00C25716">
              <w:rPr>
                <w:b/>
                <w:color w:val="FFFFFF" w:themeColor="background1"/>
              </w:rPr>
              <w:t>FREMDRIFT</w:t>
            </w:r>
          </w:p>
        </w:tc>
        <w:tc>
          <w:tcPr>
            <w:tcW w:w="2361" w:type="dxa"/>
            <w:shd w:val="clear" w:color="auto" w:fill="1F4E79" w:themeFill="accent5" w:themeFillShade="80"/>
            <w:vAlign w:val="center"/>
          </w:tcPr>
          <w:p w14:paraId="3D1EC82A" w14:textId="039CD14D" w:rsidR="007D70D4" w:rsidRPr="00C25716" w:rsidRDefault="007D70D4" w:rsidP="007C4B31">
            <w:pPr>
              <w:jc w:val="center"/>
              <w:rPr>
                <w:b/>
                <w:color w:val="FFFFFF" w:themeColor="background1"/>
              </w:rPr>
            </w:pPr>
            <w:r w:rsidRPr="00C25716">
              <w:rPr>
                <w:b/>
                <w:color w:val="FFFFFF" w:themeColor="background1"/>
              </w:rPr>
              <w:t>STATUS</w:t>
            </w:r>
          </w:p>
        </w:tc>
        <w:tc>
          <w:tcPr>
            <w:tcW w:w="1134" w:type="dxa"/>
            <w:shd w:val="clear" w:color="auto" w:fill="1F4E79" w:themeFill="accent5" w:themeFillShade="80"/>
            <w:vAlign w:val="center"/>
          </w:tcPr>
          <w:p w14:paraId="60F1D5F0" w14:textId="16DD55A9" w:rsidR="007D70D4" w:rsidRPr="00C25716" w:rsidRDefault="007D70D4" w:rsidP="007C4B31">
            <w:pPr>
              <w:jc w:val="center"/>
              <w:rPr>
                <w:b/>
                <w:color w:val="FFFFFF" w:themeColor="background1"/>
              </w:rPr>
            </w:pPr>
            <w:r w:rsidRPr="00C25716">
              <w:rPr>
                <w:b/>
                <w:color w:val="FFFFFF" w:themeColor="background1"/>
              </w:rPr>
              <w:t>FØR</w:t>
            </w:r>
          </w:p>
        </w:tc>
        <w:tc>
          <w:tcPr>
            <w:tcW w:w="993" w:type="dxa"/>
            <w:shd w:val="clear" w:color="auto" w:fill="1F4E79" w:themeFill="accent5" w:themeFillShade="80"/>
            <w:vAlign w:val="center"/>
          </w:tcPr>
          <w:p w14:paraId="38A93A7F" w14:textId="643FDE1D" w:rsidR="007D70D4" w:rsidRPr="00C25716" w:rsidRDefault="007D70D4" w:rsidP="007C4B31">
            <w:pPr>
              <w:jc w:val="center"/>
              <w:rPr>
                <w:b/>
                <w:color w:val="FFFFFF" w:themeColor="background1"/>
              </w:rPr>
            </w:pPr>
            <w:r w:rsidRPr="00C25716">
              <w:rPr>
                <w:b/>
                <w:color w:val="FFFFFF" w:themeColor="background1"/>
              </w:rPr>
              <w:t>NU</w:t>
            </w:r>
          </w:p>
        </w:tc>
        <w:tc>
          <w:tcPr>
            <w:tcW w:w="2966" w:type="dxa"/>
            <w:shd w:val="clear" w:color="auto" w:fill="1F4E79" w:themeFill="accent5" w:themeFillShade="80"/>
            <w:vAlign w:val="center"/>
          </w:tcPr>
          <w:p w14:paraId="5FE9BD03" w14:textId="6EFB75EF" w:rsidR="007D70D4" w:rsidRPr="00C25716" w:rsidRDefault="007D70D4" w:rsidP="007C4B31">
            <w:pPr>
              <w:jc w:val="center"/>
              <w:rPr>
                <w:b/>
                <w:color w:val="FFFFFF" w:themeColor="background1"/>
              </w:rPr>
            </w:pPr>
            <w:r w:rsidRPr="00C25716">
              <w:rPr>
                <w:b/>
                <w:color w:val="FFFFFF" w:themeColor="background1"/>
              </w:rPr>
              <w:t>HANDLING</w:t>
            </w:r>
          </w:p>
        </w:tc>
      </w:tr>
      <w:tr w:rsidR="00E77B10" w:rsidRPr="00282764" w14:paraId="3757BE67" w14:textId="77777777" w:rsidTr="00E77B10">
        <w:tc>
          <w:tcPr>
            <w:tcW w:w="2174" w:type="dxa"/>
            <w:shd w:val="clear" w:color="auto" w:fill="DEEAF6" w:themeFill="accent5" w:themeFillTint="33"/>
            <w:vAlign w:val="center"/>
          </w:tcPr>
          <w:p w14:paraId="4EF6081C" w14:textId="5F9270BB" w:rsidR="00E77B10" w:rsidRPr="00282764" w:rsidRDefault="00E77B10" w:rsidP="00E77B10">
            <w:pPr>
              <w:jc w:val="center"/>
              <w:rPr>
                <w:i/>
              </w:rPr>
            </w:pPr>
            <w:r>
              <w:rPr>
                <w:lang w:val="kl-GL"/>
              </w:rPr>
              <w:t>Budget</w:t>
            </w:r>
          </w:p>
        </w:tc>
        <w:tc>
          <w:tcPr>
            <w:tcW w:w="2361" w:type="dxa"/>
            <w:shd w:val="clear" w:color="auto" w:fill="DEEAF6" w:themeFill="accent5" w:themeFillTint="33"/>
          </w:tcPr>
          <w:p w14:paraId="4FA1F1EA" w14:textId="77777777" w:rsidR="00E77B10" w:rsidRPr="00282764" w:rsidRDefault="00E77B10" w:rsidP="007C4B31">
            <w:pPr>
              <w:rPr>
                <w:i/>
              </w:rPr>
            </w:pPr>
          </w:p>
        </w:tc>
        <w:tc>
          <w:tcPr>
            <w:tcW w:w="1134" w:type="dxa"/>
            <w:shd w:val="clear" w:color="auto" w:fill="DEEAF6" w:themeFill="accent5" w:themeFillTint="33"/>
          </w:tcPr>
          <w:p w14:paraId="12CA6C63" w14:textId="77777777" w:rsidR="00E77B10" w:rsidRPr="00282764" w:rsidRDefault="00E77B10" w:rsidP="007C4B31">
            <w:pPr>
              <w:rPr>
                <w:i/>
              </w:rPr>
            </w:pPr>
          </w:p>
        </w:tc>
        <w:tc>
          <w:tcPr>
            <w:tcW w:w="993" w:type="dxa"/>
            <w:shd w:val="clear" w:color="auto" w:fill="DEEAF6" w:themeFill="accent5" w:themeFillTint="33"/>
          </w:tcPr>
          <w:p w14:paraId="7AACC54A" w14:textId="77777777" w:rsidR="00E77B10" w:rsidRPr="00282764" w:rsidRDefault="00E77B10" w:rsidP="007C4B31">
            <w:pPr>
              <w:rPr>
                <w:i/>
              </w:rPr>
            </w:pPr>
          </w:p>
        </w:tc>
        <w:tc>
          <w:tcPr>
            <w:tcW w:w="2966" w:type="dxa"/>
            <w:shd w:val="clear" w:color="auto" w:fill="DEEAF6" w:themeFill="accent5" w:themeFillTint="33"/>
          </w:tcPr>
          <w:p w14:paraId="5D022BD0" w14:textId="77777777" w:rsidR="00E77B10" w:rsidRPr="00282764" w:rsidRDefault="00E77B10" w:rsidP="007C4B31">
            <w:pPr>
              <w:rPr>
                <w:i/>
              </w:rPr>
            </w:pPr>
          </w:p>
        </w:tc>
      </w:tr>
      <w:tr w:rsidR="00E77B10" w:rsidRPr="00282764" w14:paraId="609EB71E" w14:textId="77777777" w:rsidTr="00E77B10">
        <w:tc>
          <w:tcPr>
            <w:tcW w:w="2174" w:type="dxa"/>
            <w:shd w:val="clear" w:color="auto" w:fill="DEEAF6" w:themeFill="accent5" w:themeFillTint="33"/>
            <w:vAlign w:val="center"/>
          </w:tcPr>
          <w:p w14:paraId="3C304837" w14:textId="0FFBA847" w:rsidR="00E77B10" w:rsidRPr="00282764" w:rsidRDefault="00E77B10" w:rsidP="00E77B10">
            <w:pPr>
              <w:jc w:val="center"/>
              <w:rPr>
                <w:i/>
              </w:rPr>
            </w:pPr>
            <w:r>
              <w:rPr>
                <w:lang w:val="kl-GL"/>
              </w:rPr>
              <w:t>Risiko</w:t>
            </w:r>
          </w:p>
        </w:tc>
        <w:tc>
          <w:tcPr>
            <w:tcW w:w="2361" w:type="dxa"/>
            <w:shd w:val="clear" w:color="auto" w:fill="DEEAF6" w:themeFill="accent5" w:themeFillTint="33"/>
          </w:tcPr>
          <w:p w14:paraId="234F34CF" w14:textId="77777777" w:rsidR="00E77B10" w:rsidRPr="00282764" w:rsidRDefault="00E77B10" w:rsidP="007C4B31">
            <w:pPr>
              <w:rPr>
                <w:i/>
              </w:rPr>
            </w:pPr>
          </w:p>
        </w:tc>
        <w:tc>
          <w:tcPr>
            <w:tcW w:w="1134" w:type="dxa"/>
            <w:shd w:val="clear" w:color="auto" w:fill="DEEAF6" w:themeFill="accent5" w:themeFillTint="33"/>
          </w:tcPr>
          <w:p w14:paraId="30A99FF9" w14:textId="77777777" w:rsidR="00E77B10" w:rsidRPr="00282764" w:rsidRDefault="00E77B10" w:rsidP="007C4B31">
            <w:pPr>
              <w:rPr>
                <w:i/>
              </w:rPr>
            </w:pPr>
          </w:p>
        </w:tc>
        <w:tc>
          <w:tcPr>
            <w:tcW w:w="993" w:type="dxa"/>
            <w:shd w:val="clear" w:color="auto" w:fill="DEEAF6" w:themeFill="accent5" w:themeFillTint="33"/>
          </w:tcPr>
          <w:p w14:paraId="766AE4D3" w14:textId="77777777" w:rsidR="00E77B10" w:rsidRPr="00282764" w:rsidRDefault="00E77B10" w:rsidP="007C4B31">
            <w:pPr>
              <w:rPr>
                <w:i/>
              </w:rPr>
            </w:pPr>
          </w:p>
        </w:tc>
        <w:tc>
          <w:tcPr>
            <w:tcW w:w="2966" w:type="dxa"/>
            <w:shd w:val="clear" w:color="auto" w:fill="DEEAF6" w:themeFill="accent5" w:themeFillTint="33"/>
          </w:tcPr>
          <w:p w14:paraId="1B993BFA" w14:textId="77777777" w:rsidR="00E77B10" w:rsidRPr="00282764" w:rsidRDefault="00E77B10" w:rsidP="007C4B31">
            <w:pPr>
              <w:rPr>
                <w:i/>
              </w:rPr>
            </w:pPr>
          </w:p>
        </w:tc>
      </w:tr>
      <w:tr w:rsidR="00E77B10" w:rsidRPr="00282764" w14:paraId="3CA00C09" w14:textId="77777777" w:rsidTr="00E77B10">
        <w:tc>
          <w:tcPr>
            <w:tcW w:w="2174" w:type="dxa"/>
            <w:shd w:val="clear" w:color="auto" w:fill="DEEAF6" w:themeFill="accent5" w:themeFillTint="33"/>
            <w:vAlign w:val="center"/>
          </w:tcPr>
          <w:p w14:paraId="43E3D6CF" w14:textId="44736650" w:rsidR="00E77B10" w:rsidRPr="00282764" w:rsidRDefault="00E77B10" w:rsidP="00E77B10">
            <w:pPr>
              <w:jc w:val="center"/>
              <w:rPr>
                <w:i/>
              </w:rPr>
            </w:pPr>
            <w:r>
              <w:rPr>
                <w:lang w:val="kl-GL"/>
              </w:rPr>
              <w:t>Tidsplan</w:t>
            </w:r>
          </w:p>
        </w:tc>
        <w:tc>
          <w:tcPr>
            <w:tcW w:w="2361" w:type="dxa"/>
            <w:shd w:val="clear" w:color="auto" w:fill="DEEAF6" w:themeFill="accent5" w:themeFillTint="33"/>
          </w:tcPr>
          <w:p w14:paraId="16B4A608" w14:textId="77777777" w:rsidR="00E77B10" w:rsidRPr="00282764" w:rsidRDefault="00E77B10" w:rsidP="007C4B31">
            <w:pPr>
              <w:rPr>
                <w:i/>
              </w:rPr>
            </w:pPr>
          </w:p>
        </w:tc>
        <w:tc>
          <w:tcPr>
            <w:tcW w:w="1134" w:type="dxa"/>
            <w:shd w:val="clear" w:color="auto" w:fill="DEEAF6" w:themeFill="accent5" w:themeFillTint="33"/>
          </w:tcPr>
          <w:p w14:paraId="2B524ACA" w14:textId="77777777" w:rsidR="00E77B10" w:rsidRPr="00282764" w:rsidRDefault="00E77B10" w:rsidP="007C4B31">
            <w:pPr>
              <w:rPr>
                <w:i/>
              </w:rPr>
            </w:pPr>
          </w:p>
        </w:tc>
        <w:tc>
          <w:tcPr>
            <w:tcW w:w="993" w:type="dxa"/>
            <w:shd w:val="clear" w:color="auto" w:fill="DEEAF6" w:themeFill="accent5" w:themeFillTint="33"/>
          </w:tcPr>
          <w:p w14:paraId="0F0BDE9C" w14:textId="77777777" w:rsidR="00E77B10" w:rsidRPr="00282764" w:rsidRDefault="00E77B10" w:rsidP="007C4B31">
            <w:pPr>
              <w:rPr>
                <w:i/>
              </w:rPr>
            </w:pPr>
          </w:p>
        </w:tc>
        <w:tc>
          <w:tcPr>
            <w:tcW w:w="2966" w:type="dxa"/>
            <w:shd w:val="clear" w:color="auto" w:fill="DEEAF6" w:themeFill="accent5" w:themeFillTint="33"/>
          </w:tcPr>
          <w:p w14:paraId="069C7E25" w14:textId="77777777" w:rsidR="00E77B10" w:rsidRPr="00282764" w:rsidRDefault="00E77B10" w:rsidP="007C4B31">
            <w:pPr>
              <w:rPr>
                <w:i/>
              </w:rPr>
            </w:pPr>
          </w:p>
        </w:tc>
      </w:tr>
      <w:tr w:rsidR="00E77B10" w:rsidRPr="00282764" w14:paraId="27E64561" w14:textId="77777777" w:rsidTr="00E77B10">
        <w:tc>
          <w:tcPr>
            <w:tcW w:w="2174" w:type="dxa"/>
            <w:shd w:val="clear" w:color="auto" w:fill="DEEAF6" w:themeFill="accent5" w:themeFillTint="33"/>
            <w:vAlign w:val="center"/>
          </w:tcPr>
          <w:p w14:paraId="62FA90C1" w14:textId="1A28DF96" w:rsidR="00E77B10" w:rsidRPr="00282764" w:rsidRDefault="00E77B10" w:rsidP="00E77B10">
            <w:pPr>
              <w:jc w:val="center"/>
              <w:rPr>
                <w:i/>
              </w:rPr>
            </w:pPr>
            <w:r>
              <w:rPr>
                <w:lang w:val="kl-GL"/>
              </w:rPr>
              <w:t>Ændring</w:t>
            </w:r>
          </w:p>
        </w:tc>
        <w:tc>
          <w:tcPr>
            <w:tcW w:w="2361" w:type="dxa"/>
            <w:shd w:val="clear" w:color="auto" w:fill="DEEAF6" w:themeFill="accent5" w:themeFillTint="33"/>
          </w:tcPr>
          <w:p w14:paraId="41903400" w14:textId="77777777" w:rsidR="00E77B10" w:rsidRPr="00282764" w:rsidRDefault="00E77B10" w:rsidP="007C4B31">
            <w:pPr>
              <w:rPr>
                <w:i/>
              </w:rPr>
            </w:pPr>
          </w:p>
        </w:tc>
        <w:tc>
          <w:tcPr>
            <w:tcW w:w="1134" w:type="dxa"/>
            <w:shd w:val="clear" w:color="auto" w:fill="DEEAF6" w:themeFill="accent5" w:themeFillTint="33"/>
          </w:tcPr>
          <w:p w14:paraId="5427AF74" w14:textId="77777777" w:rsidR="00E77B10" w:rsidRPr="00282764" w:rsidRDefault="00E77B10" w:rsidP="007C4B31">
            <w:pPr>
              <w:rPr>
                <w:i/>
              </w:rPr>
            </w:pPr>
          </w:p>
        </w:tc>
        <w:tc>
          <w:tcPr>
            <w:tcW w:w="993" w:type="dxa"/>
            <w:shd w:val="clear" w:color="auto" w:fill="DEEAF6" w:themeFill="accent5" w:themeFillTint="33"/>
          </w:tcPr>
          <w:p w14:paraId="1182CB9C" w14:textId="77777777" w:rsidR="00E77B10" w:rsidRPr="00282764" w:rsidRDefault="00E77B10" w:rsidP="007C4B31">
            <w:pPr>
              <w:rPr>
                <w:i/>
              </w:rPr>
            </w:pPr>
          </w:p>
        </w:tc>
        <w:tc>
          <w:tcPr>
            <w:tcW w:w="2966" w:type="dxa"/>
            <w:shd w:val="clear" w:color="auto" w:fill="DEEAF6" w:themeFill="accent5" w:themeFillTint="33"/>
          </w:tcPr>
          <w:p w14:paraId="1A3CC1DF" w14:textId="77777777" w:rsidR="00E77B10" w:rsidRPr="00282764" w:rsidRDefault="00E77B10" w:rsidP="007C4B31">
            <w:pPr>
              <w:rPr>
                <w:i/>
              </w:rPr>
            </w:pPr>
          </w:p>
        </w:tc>
      </w:tr>
      <w:tr w:rsidR="00E77B10" w:rsidRPr="00282764" w14:paraId="23C3CB83" w14:textId="77777777" w:rsidTr="00E77B10">
        <w:tc>
          <w:tcPr>
            <w:tcW w:w="2174" w:type="dxa"/>
            <w:shd w:val="clear" w:color="auto" w:fill="DEEAF6" w:themeFill="accent5" w:themeFillTint="33"/>
            <w:vAlign w:val="center"/>
          </w:tcPr>
          <w:p w14:paraId="48006B03" w14:textId="2D162CC6" w:rsidR="00E77B10" w:rsidRPr="00282764" w:rsidRDefault="00E77B10" w:rsidP="00E77B10">
            <w:pPr>
              <w:jc w:val="center"/>
              <w:rPr>
                <w:i/>
              </w:rPr>
            </w:pPr>
            <w:r>
              <w:rPr>
                <w:lang w:val="kl-GL"/>
              </w:rPr>
              <w:t>Accept</w:t>
            </w:r>
          </w:p>
        </w:tc>
        <w:tc>
          <w:tcPr>
            <w:tcW w:w="2361" w:type="dxa"/>
            <w:shd w:val="clear" w:color="auto" w:fill="DEEAF6" w:themeFill="accent5" w:themeFillTint="33"/>
          </w:tcPr>
          <w:p w14:paraId="53162496" w14:textId="77777777" w:rsidR="00E77B10" w:rsidRPr="00282764" w:rsidRDefault="00E77B10" w:rsidP="007C4B31">
            <w:pPr>
              <w:rPr>
                <w:i/>
              </w:rPr>
            </w:pPr>
          </w:p>
        </w:tc>
        <w:tc>
          <w:tcPr>
            <w:tcW w:w="1134" w:type="dxa"/>
            <w:shd w:val="clear" w:color="auto" w:fill="DEEAF6" w:themeFill="accent5" w:themeFillTint="33"/>
          </w:tcPr>
          <w:p w14:paraId="138667CF" w14:textId="77777777" w:rsidR="00E77B10" w:rsidRPr="00282764" w:rsidRDefault="00E77B10" w:rsidP="007C4B31">
            <w:pPr>
              <w:rPr>
                <w:i/>
              </w:rPr>
            </w:pPr>
          </w:p>
        </w:tc>
        <w:tc>
          <w:tcPr>
            <w:tcW w:w="993" w:type="dxa"/>
            <w:shd w:val="clear" w:color="auto" w:fill="DEEAF6" w:themeFill="accent5" w:themeFillTint="33"/>
          </w:tcPr>
          <w:p w14:paraId="26493775" w14:textId="77777777" w:rsidR="00E77B10" w:rsidRPr="00282764" w:rsidRDefault="00E77B10" w:rsidP="007C4B31">
            <w:pPr>
              <w:rPr>
                <w:i/>
              </w:rPr>
            </w:pPr>
          </w:p>
        </w:tc>
        <w:tc>
          <w:tcPr>
            <w:tcW w:w="2966" w:type="dxa"/>
            <w:shd w:val="clear" w:color="auto" w:fill="DEEAF6" w:themeFill="accent5" w:themeFillTint="33"/>
          </w:tcPr>
          <w:p w14:paraId="1C487BD8" w14:textId="77777777" w:rsidR="00E77B10" w:rsidRPr="00282764" w:rsidRDefault="00E77B10" w:rsidP="007C4B31">
            <w:pPr>
              <w:rPr>
                <w:i/>
              </w:rPr>
            </w:pPr>
          </w:p>
        </w:tc>
      </w:tr>
      <w:tr w:rsidR="00E77B10" w:rsidRPr="00282764" w14:paraId="523B056D" w14:textId="77777777" w:rsidTr="00E77B10">
        <w:tc>
          <w:tcPr>
            <w:tcW w:w="2174" w:type="dxa"/>
            <w:shd w:val="clear" w:color="auto" w:fill="DEEAF6" w:themeFill="accent5" w:themeFillTint="33"/>
            <w:vAlign w:val="center"/>
          </w:tcPr>
          <w:p w14:paraId="3F1547D1" w14:textId="2A1AFEF2" w:rsidR="00E77B10" w:rsidRDefault="00E77B10" w:rsidP="00E77B10">
            <w:pPr>
              <w:jc w:val="center"/>
              <w:rPr>
                <w:lang w:val="kl-GL"/>
              </w:rPr>
            </w:pPr>
            <w:r>
              <w:rPr>
                <w:lang w:val="kl-GL"/>
              </w:rPr>
              <w:t>Kommunikation</w:t>
            </w:r>
          </w:p>
        </w:tc>
        <w:tc>
          <w:tcPr>
            <w:tcW w:w="2361" w:type="dxa"/>
            <w:shd w:val="clear" w:color="auto" w:fill="DEEAF6" w:themeFill="accent5" w:themeFillTint="33"/>
          </w:tcPr>
          <w:p w14:paraId="2E70E60F" w14:textId="77777777" w:rsidR="00E77B10" w:rsidRPr="00282764" w:rsidRDefault="00E77B10" w:rsidP="007C4B31">
            <w:pPr>
              <w:rPr>
                <w:i/>
              </w:rPr>
            </w:pPr>
          </w:p>
        </w:tc>
        <w:tc>
          <w:tcPr>
            <w:tcW w:w="1134" w:type="dxa"/>
            <w:shd w:val="clear" w:color="auto" w:fill="DEEAF6" w:themeFill="accent5" w:themeFillTint="33"/>
          </w:tcPr>
          <w:p w14:paraId="3C368BB7" w14:textId="77777777" w:rsidR="00E77B10" w:rsidRPr="00282764" w:rsidRDefault="00E77B10" w:rsidP="007C4B31">
            <w:pPr>
              <w:rPr>
                <w:i/>
              </w:rPr>
            </w:pPr>
          </w:p>
        </w:tc>
        <w:tc>
          <w:tcPr>
            <w:tcW w:w="993" w:type="dxa"/>
            <w:shd w:val="clear" w:color="auto" w:fill="DEEAF6" w:themeFill="accent5" w:themeFillTint="33"/>
          </w:tcPr>
          <w:p w14:paraId="139AC326" w14:textId="77777777" w:rsidR="00E77B10" w:rsidRPr="00282764" w:rsidRDefault="00E77B10" w:rsidP="007C4B31">
            <w:pPr>
              <w:rPr>
                <w:i/>
              </w:rPr>
            </w:pPr>
          </w:p>
        </w:tc>
        <w:tc>
          <w:tcPr>
            <w:tcW w:w="2966" w:type="dxa"/>
            <w:shd w:val="clear" w:color="auto" w:fill="DEEAF6" w:themeFill="accent5" w:themeFillTint="33"/>
          </w:tcPr>
          <w:p w14:paraId="333D5036" w14:textId="77777777" w:rsidR="00E77B10" w:rsidRPr="00282764" w:rsidRDefault="00E77B10" w:rsidP="007C4B31">
            <w:pPr>
              <w:rPr>
                <w:i/>
              </w:rPr>
            </w:pPr>
          </w:p>
        </w:tc>
      </w:tr>
    </w:tbl>
    <w:p w14:paraId="22C08D3D" w14:textId="20633794" w:rsidR="009C3737" w:rsidRPr="003D644D" w:rsidRDefault="0019585E" w:rsidP="00E5408C">
      <w:pPr>
        <w:rPr>
          <w:lang w:val="kl-GL"/>
        </w:rPr>
      </w:pPr>
      <w:r>
        <w:rPr>
          <w:lang w:val="kl-GL"/>
        </w:rPr>
        <w:br/>
      </w:r>
    </w:p>
    <w:p w14:paraId="42724645" w14:textId="3DFFBED4" w:rsidR="00E5408C" w:rsidRDefault="00FC13AF" w:rsidP="00E5408C">
      <w:r>
        <w:rPr>
          <w:rFonts w:asciiTheme="majorHAnsi" w:hAnsiTheme="majorHAnsi"/>
          <w:b/>
          <w:color w:val="2E74B5" w:themeColor="accent5" w:themeShade="BF"/>
          <w:sz w:val="32"/>
          <w:szCs w:val="32"/>
          <w:lang w:val="kl-GL"/>
        </w:rPr>
        <w:t>Væsentlige</w:t>
      </w:r>
      <w:r w:rsidR="00E5408C" w:rsidRPr="00E77B10">
        <w:rPr>
          <w:rFonts w:asciiTheme="majorHAnsi" w:hAnsiTheme="majorHAnsi"/>
          <w:b/>
          <w:color w:val="2E74B5" w:themeColor="accent5" w:themeShade="BF"/>
          <w:sz w:val="32"/>
          <w:szCs w:val="32"/>
          <w:lang w:val="kl-GL"/>
        </w:rPr>
        <w:t xml:space="preserve"> </w:t>
      </w:r>
      <w:r w:rsidR="0040362D">
        <w:rPr>
          <w:rFonts w:asciiTheme="majorHAnsi" w:hAnsiTheme="majorHAnsi"/>
          <w:b/>
          <w:color w:val="2E74B5" w:themeColor="accent5" w:themeShade="BF"/>
          <w:sz w:val="32"/>
          <w:szCs w:val="32"/>
          <w:lang w:val="kl-GL"/>
        </w:rPr>
        <w:t>risici</w:t>
      </w:r>
      <w:r w:rsidR="00E5408C" w:rsidRPr="005766D2">
        <w:rPr>
          <w:b/>
          <w:lang w:val="kl-GL"/>
        </w:rPr>
        <w:br/>
      </w:r>
      <w:r w:rsidR="00E5408C" w:rsidRPr="0019585E">
        <w:rPr>
          <w:i/>
          <w:lang w:val="kl-GL"/>
        </w:rPr>
        <w:t xml:space="preserve">I nedenstående tabel skal projektets nuværende </w:t>
      </w:r>
      <w:r w:rsidR="0040362D">
        <w:rPr>
          <w:i/>
          <w:lang w:val="kl-GL"/>
        </w:rPr>
        <w:t>risici</w:t>
      </w:r>
      <w:r w:rsidR="00E5408C" w:rsidRPr="0019585E">
        <w:rPr>
          <w:i/>
          <w:lang w:val="kl-GL"/>
        </w:rPr>
        <w:t xml:space="preserve"> indsættes og beskrives. </w:t>
      </w:r>
      <w:r w:rsidR="00E5408C" w:rsidRPr="0019585E">
        <w:rPr>
          <w:i/>
        </w:rPr>
        <w:t xml:space="preserve">Beskriv de vigtigste udfordringer og hvilke konsekvenser, de forventes at have. Beskriv også, hvad der skal ske med dem. Under ”Indstilling” skal der beskrives, hvis der er noget styregruppen skal beslutte eller forholde sig til. </w:t>
      </w:r>
      <w:r w:rsidR="00E5408C" w:rsidRPr="0019585E">
        <w:rPr>
          <w:i/>
          <w:lang w:val="kl-GL"/>
        </w:rPr>
        <w:br/>
      </w:r>
    </w:p>
    <w:tbl>
      <w:tblPr>
        <w:tblStyle w:val="Tabel-Git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60"/>
        <w:gridCol w:w="3260"/>
        <w:gridCol w:w="3108"/>
      </w:tblGrid>
      <w:tr w:rsidR="00C25716" w:rsidRPr="00C25716" w14:paraId="31D66E26" w14:textId="77777777" w:rsidTr="00C25716">
        <w:trPr>
          <w:trHeight w:val="665"/>
        </w:trPr>
        <w:tc>
          <w:tcPr>
            <w:tcW w:w="3260" w:type="dxa"/>
            <w:shd w:val="clear" w:color="auto" w:fill="1F4E79" w:themeFill="accent5" w:themeFillShade="80"/>
            <w:vAlign w:val="center"/>
          </w:tcPr>
          <w:p w14:paraId="770D311E" w14:textId="5EEE3DF4" w:rsidR="00E77B10" w:rsidRPr="00C25716" w:rsidRDefault="0040362D" w:rsidP="00E77B10">
            <w:pPr>
              <w:jc w:val="center"/>
              <w:rPr>
                <w:b/>
                <w:color w:val="FFFFFF" w:themeColor="background1"/>
              </w:rPr>
            </w:pPr>
            <w:r>
              <w:rPr>
                <w:b/>
                <w:color w:val="FFFFFF" w:themeColor="background1"/>
              </w:rPr>
              <w:t>RISICI</w:t>
            </w:r>
          </w:p>
        </w:tc>
        <w:tc>
          <w:tcPr>
            <w:tcW w:w="3260" w:type="dxa"/>
            <w:shd w:val="clear" w:color="auto" w:fill="1F4E79" w:themeFill="accent5" w:themeFillShade="80"/>
            <w:vAlign w:val="center"/>
          </w:tcPr>
          <w:p w14:paraId="50224FEC" w14:textId="3BBE1D7A" w:rsidR="00E77B10" w:rsidRPr="00C25716" w:rsidRDefault="00E77B10" w:rsidP="007C4B31">
            <w:pPr>
              <w:jc w:val="center"/>
              <w:rPr>
                <w:b/>
                <w:color w:val="FFFFFF" w:themeColor="background1"/>
              </w:rPr>
            </w:pPr>
            <w:r w:rsidRPr="00C25716">
              <w:rPr>
                <w:b/>
                <w:color w:val="FFFFFF" w:themeColor="background1"/>
              </w:rPr>
              <w:t>BESKRIVELSE</w:t>
            </w:r>
          </w:p>
        </w:tc>
        <w:tc>
          <w:tcPr>
            <w:tcW w:w="3108" w:type="dxa"/>
            <w:shd w:val="clear" w:color="auto" w:fill="1F4E79" w:themeFill="accent5" w:themeFillShade="80"/>
            <w:vAlign w:val="center"/>
          </w:tcPr>
          <w:p w14:paraId="287BD63B" w14:textId="663BE0FA" w:rsidR="00E77B10" w:rsidRPr="00C25716" w:rsidRDefault="00E77B10" w:rsidP="00E77B10">
            <w:pPr>
              <w:jc w:val="center"/>
              <w:rPr>
                <w:b/>
                <w:color w:val="FFFFFF" w:themeColor="background1"/>
              </w:rPr>
            </w:pPr>
            <w:r w:rsidRPr="00C25716">
              <w:rPr>
                <w:b/>
                <w:color w:val="FFFFFF" w:themeColor="background1"/>
              </w:rPr>
              <w:t>INDSTILLING</w:t>
            </w:r>
          </w:p>
        </w:tc>
      </w:tr>
      <w:tr w:rsidR="00E77B10" w:rsidRPr="00282764" w14:paraId="255383C4" w14:textId="77777777" w:rsidTr="00E77B10">
        <w:tc>
          <w:tcPr>
            <w:tcW w:w="3260" w:type="dxa"/>
            <w:shd w:val="clear" w:color="auto" w:fill="DEEAF6" w:themeFill="accent5" w:themeFillTint="33"/>
            <w:vAlign w:val="center"/>
          </w:tcPr>
          <w:p w14:paraId="0A4C840C" w14:textId="4473C0D7" w:rsidR="00E77B10" w:rsidRPr="00282764" w:rsidRDefault="00E77B10" w:rsidP="007C4B31">
            <w:pPr>
              <w:jc w:val="center"/>
              <w:rPr>
                <w:i/>
              </w:rPr>
            </w:pPr>
          </w:p>
        </w:tc>
        <w:tc>
          <w:tcPr>
            <w:tcW w:w="3260" w:type="dxa"/>
            <w:shd w:val="clear" w:color="auto" w:fill="DEEAF6" w:themeFill="accent5" w:themeFillTint="33"/>
          </w:tcPr>
          <w:p w14:paraId="3472647A" w14:textId="77777777" w:rsidR="00E77B10" w:rsidRPr="00282764" w:rsidRDefault="00E77B10" w:rsidP="007C4B31">
            <w:pPr>
              <w:rPr>
                <w:i/>
              </w:rPr>
            </w:pPr>
          </w:p>
        </w:tc>
        <w:tc>
          <w:tcPr>
            <w:tcW w:w="3108" w:type="dxa"/>
            <w:shd w:val="clear" w:color="auto" w:fill="DEEAF6" w:themeFill="accent5" w:themeFillTint="33"/>
          </w:tcPr>
          <w:p w14:paraId="242E7537" w14:textId="77777777" w:rsidR="00E77B10" w:rsidRPr="00282764" w:rsidRDefault="00E77B10" w:rsidP="007C4B31">
            <w:pPr>
              <w:rPr>
                <w:i/>
              </w:rPr>
            </w:pPr>
          </w:p>
        </w:tc>
      </w:tr>
      <w:tr w:rsidR="00E77B10" w:rsidRPr="00282764" w14:paraId="4EC1133E" w14:textId="77777777" w:rsidTr="00E77B10">
        <w:tc>
          <w:tcPr>
            <w:tcW w:w="3260" w:type="dxa"/>
            <w:shd w:val="clear" w:color="auto" w:fill="DEEAF6" w:themeFill="accent5" w:themeFillTint="33"/>
            <w:vAlign w:val="center"/>
          </w:tcPr>
          <w:p w14:paraId="0FF2C64E" w14:textId="27B9CC07" w:rsidR="00E77B10" w:rsidRPr="00282764" w:rsidRDefault="00E77B10" w:rsidP="007C4B31">
            <w:pPr>
              <w:jc w:val="center"/>
              <w:rPr>
                <w:i/>
              </w:rPr>
            </w:pPr>
          </w:p>
        </w:tc>
        <w:tc>
          <w:tcPr>
            <w:tcW w:w="3260" w:type="dxa"/>
            <w:shd w:val="clear" w:color="auto" w:fill="DEEAF6" w:themeFill="accent5" w:themeFillTint="33"/>
          </w:tcPr>
          <w:p w14:paraId="6FAE587A" w14:textId="77777777" w:rsidR="00E77B10" w:rsidRPr="00282764" w:rsidRDefault="00E77B10" w:rsidP="007C4B31">
            <w:pPr>
              <w:rPr>
                <w:i/>
              </w:rPr>
            </w:pPr>
          </w:p>
        </w:tc>
        <w:tc>
          <w:tcPr>
            <w:tcW w:w="3108" w:type="dxa"/>
            <w:shd w:val="clear" w:color="auto" w:fill="DEEAF6" w:themeFill="accent5" w:themeFillTint="33"/>
          </w:tcPr>
          <w:p w14:paraId="087A1695" w14:textId="77777777" w:rsidR="00E77B10" w:rsidRPr="00282764" w:rsidRDefault="00E77B10" w:rsidP="007C4B31">
            <w:pPr>
              <w:rPr>
                <w:i/>
              </w:rPr>
            </w:pPr>
          </w:p>
        </w:tc>
      </w:tr>
      <w:tr w:rsidR="00E77B10" w:rsidRPr="00282764" w14:paraId="1F82207F" w14:textId="77777777" w:rsidTr="00E77B10">
        <w:tc>
          <w:tcPr>
            <w:tcW w:w="3260" w:type="dxa"/>
            <w:shd w:val="clear" w:color="auto" w:fill="DEEAF6" w:themeFill="accent5" w:themeFillTint="33"/>
            <w:vAlign w:val="center"/>
          </w:tcPr>
          <w:p w14:paraId="600C0571" w14:textId="1DD4ECCE" w:rsidR="00E77B10" w:rsidRPr="00282764" w:rsidRDefault="00E77B10" w:rsidP="007C4B31">
            <w:pPr>
              <w:jc w:val="center"/>
              <w:rPr>
                <w:i/>
              </w:rPr>
            </w:pPr>
          </w:p>
        </w:tc>
        <w:tc>
          <w:tcPr>
            <w:tcW w:w="3260" w:type="dxa"/>
            <w:shd w:val="clear" w:color="auto" w:fill="DEEAF6" w:themeFill="accent5" w:themeFillTint="33"/>
          </w:tcPr>
          <w:p w14:paraId="4839AAAC" w14:textId="77777777" w:rsidR="00E77B10" w:rsidRPr="00282764" w:rsidRDefault="00E77B10" w:rsidP="007C4B31">
            <w:pPr>
              <w:rPr>
                <w:i/>
              </w:rPr>
            </w:pPr>
          </w:p>
        </w:tc>
        <w:tc>
          <w:tcPr>
            <w:tcW w:w="3108" w:type="dxa"/>
            <w:shd w:val="clear" w:color="auto" w:fill="DEEAF6" w:themeFill="accent5" w:themeFillTint="33"/>
          </w:tcPr>
          <w:p w14:paraId="29398A7A" w14:textId="77777777" w:rsidR="00E77B10" w:rsidRPr="00282764" w:rsidRDefault="00E77B10" w:rsidP="007C4B31">
            <w:pPr>
              <w:rPr>
                <w:i/>
              </w:rPr>
            </w:pPr>
          </w:p>
        </w:tc>
      </w:tr>
      <w:tr w:rsidR="00E77B10" w:rsidRPr="00282764" w14:paraId="51A4B6BA" w14:textId="77777777" w:rsidTr="00E77B10">
        <w:tc>
          <w:tcPr>
            <w:tcW w:w="3260" w:type="dxa"/>
            <w:shd w:val="clear" w:color="auto" w:fill="DEEAF6" w:themeFill="accent5" w:themeFillTint="33"/>
            <w:vAlign w:val="center"/>
          </w:tcPr>
          <w:p w14:paraId="5E256820" w14:textId="0C8D6086" w:rsidR="00E77B10" w:rsidRPr="00282764" w:rsidRDefault="00E77B10" w:rsidP="007C4B31">
            <w:pPr>
              <w:jc w:val="center"/>
              <w:rPr>
                <w:i/>
              </w:rPr>
            </w:pPr>
          </w:p>
        </w:tc>
        <w:tc>
          <w:tcPr>
            <w:tcW w:w="3260" w:type="dxa"/>
            <w:shd w:val="clear" w:color="auto" w:fill="DEEAF6" w:themeFill="accent5" w:themeFillTint="33"/>
          </w:tcPr>
          <w:p w14:paraId="5C18721C" w14:textId="77777777" w:rsidR="00E77B10" w:rsidRPr="00282764" w:rsidRDefault="00E77B10" w:rsidP="007C4B31">
            <w:pPr>
              <w:rPr>
                <w:i/>
              </w:rPr>
            </w:pPr>
          </w:p>
        </w:tc>
        <w:tc>
          <w:tcPr>
            <w:tcW w:w="3108" w:type="dxa"/>
            <w:shd w:val="clear" w:color="auto" w:fill="DEEAF6" w:themeFill="accent5" w:themeFillTint="33"/>
          </w:tcPr>
          <w:p w14:paraId="51BCC37F" w14:textId="77777777" w:rsidR="00E77B10" w:rsidRPr="00282764" w:rsidRDefault="00E77B10" w:rsidP="007C4B31">
            <w:pPr>
              <w:rPr>
                <w:i/>
              </w:rPr>
            </w:pPr>
          </w:p>
        </w:tc>
      </w:tr>
      <w:tr w:rsidR="00E77B10" w:rsidRPr="00282764" w14:paraId="60A7B406" w14:textId="77777777" w:rsidTr="00E77B10">
        <w:tc>
          <w:tcPr>
            <w:tcW w:w="3260" w:type="dxa"/>
            <w:shd w:val="clear" w:color="auto" w:fill="DEEAF6" w:themeFill="accent5" w:themeFillTint="33"/>
            <w:vAlign w:val="center"/>
          </w:tcPr>
          <w:p w14:paraId="3702E45F" w14:textId="26BCA54F" w:rsidR="00E77B10" w:rsidRPr="00282764" w:rsidRDefault="00E77B10" w:rsidP="007C4B31">
            <w:pPr>
              <w:jc w:val="center"/>
              <w:rPr>
                <w:i/>
              </w:rPr>
            </w:pPr>
          </w:p>
        </w:tc>
        <w:tc>
          <w:tcPr>
            <w:tcW w:w="3260" w:type="dxa"/>
            <w:shd w:val="clear" w:color="auto" w:fill="DEEAF6" w:themeFill="accent5" w:themeFillTint="33"/>
          </w:tcPr>
          <w:p w14:paraId="04FFF272" w14:textId="77777777" w:rsidR="00E77B10" w:rsidRPr="00282764" w:rsidRDefault="00E77B10" w:rsidP="007C4B31">
            <w:pPr>
              <w:rPr>
                <w:i/>
              </w:rPr>
            </w:pPr>
          </w:p>
        </w:tc>
        <w:tc>
          <w:tcPr>
            <w:tcW w:w="3108" w:type="dxa"/>
            <w:shd w:val="clear" w:color="auto" w:fill="DEEAF6" w:themeFill="accent5" w:themeFillTint="33"/>
          </w:tcPr>
          <w:p w14:paraId="22A2F542" w14:textId="77777777" w:rsidR="00E77B10" w:rsidRPr="00282764" w:rsidRDefault="00E77B10" w:rsidP="007C4B31">
            <w:pPr>
              <w:rPr>
                <w:i/>
              </w:rPr>
            </w:pPr>
          </w:p>
        </w:tc>
      </w:tr>
    </w:tbl>
    <w:p w14:paraId="584A7947" w14:textId="2E5A4D93" w:rsidR="00027697" w:rsidRDefault="009137CC"/>
    <w:sectPr w:rsidR="00027697">
      <w:footerReference w:type="even" r:id="rId6"/>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0218" w14:textId="77777777" w:rsidR="009137CC" w:rsidRDefault="009137CC" w:rsidP="006F637C">
      <w:pPr>
        <w:spacing w:after="0" w:line="240" w:lineRule="auto"/>
      </w:pPr>
      <w:r>
        <w:separator/>
      </w:r>
    </w:p>
  </w:endnote>
  <w:endnote w:type="continuationSeparator" w:id="0">
    <w:p w14:paraId="33D27478" w14:textId="77777777" w:rsidR="009137CC" w:rsidRDefault="009137CC" w:rsidP="006F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2758" w14:textId="77777777" w:rsidR="006F637C" w:rsidRDefault="006F637C" w:rsidP="00EB321A">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1846C5F" w14:textId="77777777" w:rsidR="006F637C" w:rsidRDefault="006F637C" w:rsidP="006F637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D52F8" w14:textId="13E8042F" w:rsidR="006F637C" w:rsidRDefault="006F637C" w:rsidP="00EB321A">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E6D3C">
      <w:rPr>
        <w:rStyle w:val="Sidetal"/>
        <w:noProof/>
      </w:rPr>
      <w:t>2</w:t>
    </w:r>
    <w:r>
      <w:rPr>
        <w:rStyle w:val="Sidetal"/>
      </w:rPr>
      <w:fldChar w:fldCharType="end"/>
    </w:r>
  </w:p>
  <w:p w14:paraId="1AD43A4D" w14:textId="77777777" w:rsidR="006F637C" w:rsidRDefault="006F637C" w:rsidP="006F637C">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8E9D7" w14:textId="77777777" w:rsidR="009137CC" w:rsidRDefault="009137CC" w:rsidP="006F637C">
      <w:pPr>
        <w:spacing w:after="0" w:line="240" w:lineRule="auto"/>
      </w:pPr>
      <w:r>
        <w:separator/>
      </w:r>
    </w:p>
  </w:footnote>
  <w:footnote w:type="continuationSeparator" w:id="0">
    <w:p w14:paraId="6E641CD2" w14:textId="77777777" w:rsidR="009137CC" w:rsidRDefault="009137CC" w:rsidP="006F63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8C"/>
    <w:rsid w:val="000B4C1E"/>
    <w:rsid w:val="00142949"/>
    <w:rsid w:val="0019585E"/>
    <w:rsid w:val="001D5311"/>
    <w:rsid w:val="002B02E0"/>
    <w:rsid w:val="00307A4B"/>
    <w:rsid w:val="00313EC6"/>
    <w:rsid w:val="00383515"/>
    <w:rsid w:val="0040362D"/>
    <w:rsid w:val="00412BFC"/>
    <w:rsid w:val="0054217A"/>
    <w:rsid w:val="005C752F"/>
    <w:rsid w:val="005E6D3C"/>
    <w:rsid w:val="0069594E"/>
    <w:rsid w:val="006F637C"/>
    <w:rsid w:val="007D70D4"/>
    <w:rsid w:val="008A6207"/>
    <w:rsid w:val="009137CC"/>
    <w:rsid w:val="009C3737"/>
    <w:rsid w:val="00A02704"/>
    <w:rsid w:val="00A72E6D"/>
    <w:rsid w:val="00AD6542"/>
    <w:rsid w:val="00B94C44"/>
    <w:rsid w:val="00C0091A"/>
    <w:rsid w:val="00C24AFC"/>
    <w:rsid w:val="00C25716"/>
    <w:rsid w:val="00C31FD8"/>
    <w:rsid w:val="00C33CF1"/>
    <w:rsid w:val="00E5408C"/>
    <w:rsid w:val="00E77B10"/>
    <w:rsid w:val="00E947C2"/>
    <w:rsid w:val="00F30B9E"/>
    <w:rsid w:val="00FC1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AB0F"/>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08C"/>
    <w:pPr>
      <w:spacing w:after="160" w:line="259" w:lineRule="auto"/>
    </w:pPr>
    <w:rPr>
      <w:sz w:val="22"/>
      <w:szCs w:val="22"/>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E5408C"/>
    <w:pPr>
      <w:autoSpaceDE w:val="0"/>
      <w:autoSpaceDN w:val="0"/>
      <w:adjustRightInd w:val="0"/>
    </w:pPr>
    <w:rPr>
      <w:rFonts w:ascii="Calibri" w:hAnsi="Calibri" w:cs="Calibri"/>
      <w:color w:val="000000"/>
      <w:lang w:val="da-DK"/>
    </w:rPr>
  </w:style>
  <w:style w:type="character" w:styleId="Kommentarhenvisning">
    <w:name w:val="annotation reference"/>
    <w:basedOn w:val="Standardskrifttypeiafsnit"/>
    <w:uiPriority w:val="99"/>
    <w:semiHidden/>
    <w:unhideWhenUsed/>
    <w:rsid w:val="00E5408C"/>
    <w:rPr>
      <w:sz w:val="16"/>
      <w:szCs w:val="16"/>
    </w:rPr>
  </w:style>
  <w:style w:type="paragraph" w:styleId="Kommentartekst">
    <w:name w:val="annotation text"/>
    <w:basedOn w:val="Normal"/>
    <w:link w:val="KommentartekstTegn"/>
    <w:uiPriority w:val="99"/>
    <w:semiHidden/>
    <w:unhideWhenUsed/>
    <w:rsid w:val="00E5408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5408C"/>
    <w:rPr>
      <w:sz w:val="20"/>
      <w:szCs w:val="20"/>
      <w:lang w:val="da-DK"/>
    </w:rPr>
  </w:style>
  <w:style w:type="table" w:styleId="Tabel-Gitter">
    <w:name w:val="Table Grid"/>
    <w:basedOn w:val="Tabel-Normal"/>
    <w:uiPriority w:val="39"/>
    <w:rsid w:val="00E5408C"/>
    <w:rPr>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E5408C"/>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5408C"/>
    <w:rPr>
      <w:rFonts w:ascii="Times New Roman" w:hAnsi="Times New Roman" w:cs="Times New Roman"/>
      <w:sz w:val="18"/>
      <w:szCs w:val="18"/>
      <w:lang w:val="da-DK"/>
    </w:rPr>
  </w:style>
  <w:style w:type="paragraph" w:styleId="Sidefod">
    <w:name w:val="footer"/>
    <w:basedOn w:val="Normal"/>
    <w:link w:val="SidefodTegn"/>
    <w:uiPriority w:val="99"/>
    <w:unhideWhenUsed/>
    <w:rsid w:val="006F637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F637C"/>
    <w:rPr>
      <w:sz w:val="22"/>
      <w:szCs w:val="22"/>
      <w:lang w:val="da-DK"/>
    </w:rPr>
  </w:style>
  <w:style w:type="character" w:styleId="Sidetal">
    <w:name w:val="page number"/>
    <w:basedOn w:val="Standardskrifttypeiafsnit"/>
    <w:uiPriority w:val="99"/>
    <w:semiHidden/>
    <w:unhideWhenUsed/>
    <w:rsid w:val="006F637C"/>
  </w:style>
  <w:style w:type="paragraph" w:styleId="Kommentaremne">
    <w:name w:val="annotation subject"/>
    <w:basedOn w:val="Kommentartekst"/>
    <w:next w:val="Kommentartekst"/>
    <w:link w:val="KommentaremneTegn"/>
    <w:uiPriority w:val="99"/>
    <w:semiHidden/>
    <w:unhideWhenUsed/>
    <w:rsid w:val="00383515"/>
    <w:rPr>
      <w:b/>
      <w:bCs/>
    </w:rPr>
  </w:style>
  <w:style w:type="character" w:customStyle="1" w:styleId="KommentaremneTegn">
    <w:name w:val="Kommentaremne Tegn"/>
    <w:basedOn w:val="KommentartekstTegn"/>
    <w:link w:val="Kommentaremne"/>
    <w:uiPriority w:val="99"/>
    <w:semiHidden/>
    <w:rsid w:val="00383515"/>
    <w:rPr>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Bogedal</dc:creator>
  <cp:keywords/>
  <dc:description/>
  <cp:lastModifiedBy>Ea Krassél</cp:lastModifiedBy>
  <cp:revision>3</cp:revision>
  <dcterms:created xsi:type="dcterms:W3CDTF">2019-06-17T18:22:00Z</dcterms:created>
  <dcterms:modified xsi:type="dcterms:W3CDTF">2019-07-02T19:16:00Z</dcterms:modified>
</cp:coreProperties>
</file>