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7F1019" w14:textId="77777777" w:rsidR="004D5D12" w:rsidRPr="00260E6C" w:rsidRDefault="004D5D12" w:rsidP="004D5D12">
      <w:pPr>
        <w:pStyle w:val="Overskrift2"/>
        <w:rPr>
          <w:rFonts w:eastAsiaTheme="minorEastAsia" w:cs="Times New Roman"/>
          <w:color w:val="000000" w:themeColor="text1"/>
          <w:sz w:val="24"/>
          <w:szCs w:val="24"/>
        </w:rPr>
      </w:pPr>
      <w:bookmarkStart w:id="0" w:name="_Toc39242928"/>
      <w:r w:rsidRPr="00260E6C">
        <w:t>Oqaloqatigiinnissamut angajoqqaanik aggersaaneq</w:t>
      </w:r>
      <w:bookmarkEnd w:id="0"/>
    </w:p>
    <w:p w14:paraId="409967DF" w14:textId="77777777" w:rsidR="004D5D12" w:rsidRPr="00260E6C" w:rsidRDefault="004D5D12" w:rsidP="004D5D12"/>
    <w:p w14:paraId="5832B937" w14:textId="77777777" w:rsidR="004D5D12" w:rsidRPr="00260E6C" w:rsidRDefault="004D5D12" w:rsidP="004D5D12">
      <w:pPr>
        <w:rPr>
          <w:i/>
        </w:rPr>
      </w:pPr>
      <w:r w:rsidRPr="00260E6C">
        <w:rPr>
          <w:i/>
        </w:rPr>
        <w:t>Ateq aamma kinguliaq</w:t>
      </w:r>
    </w:p>
    <w:p w14:paraId="2CF85FB4" w14:textId="77777777" w:rsidR="004D5D12" w:rsidRPr="00260E6C" w:rsidRDefault="004D5D12" w:rsidP="004D5D12">
      <w:pPr>
        <w:rPr>
          <w:i/>
        </w:rPr>
      </w:pPr>
      <w:r w:rsidRPr="00260E6C">
        <w:rPr>
          <w:i/>
        </w:rPr>
        <w:t>Najugaq</w:t>
      </w:r>
    </w:p>
    <w:p w14:paraId="4F7C455F" w14:textId="77777777" w:rsidR="004D5D12" w:rsidRPr="00260E6C" w:rsidRDefault="004D5D12" w:rsidP="004D5D12">
      <w:pPr>
        <w:rPr>
          <w:i/>
        </w:rPr>
      </w:pPr>
      <w:r w:rsidRPr="00260E6C">
        <w:rPr>
          <w:i/>
        </w:rPr>
        <w:t xml:space="preserve">Postnormu aamma illoqarfik </w:t>
      </w:r>
    </w:p>
    <w:p w14:paraId="6D7E2434" w14:textId="77777777" w:rsidR="004D5D12" w:rsidRPr="00260E6C" w:rsidRDefault="004D5D12" w:rsidP="004D5D12">
      <w:pPr>
        <w:rPr>
          <w:i/>
        </w:rPr>
      </w:pPr>
      <w:r w:rsidRPr="00260E6C">
        <w:tab/>
      </w:r>
      <w:r w:rsidRPr="00260E6C">
        <w:tab/>
      </w:r>
      <w:r w:rsidRPr="00260E6C">
        <w:tab/>
      </w:r>
      <w:r w:rsidRPr="00260E6C">
        <w:tab/>
      </w:r>
      <w:r w:rsidRPr="00260E6C">
        <w:tab/>
      </w:r>
      <w:r w:rsidRPr="00260E6C">
        <w:tab/>
      </w:r>
      <w:r w:rsidRPr="00260E6C">
        <w:rPr>
          <w:i/>
        </w:rPr>
        <w:t xml:space="preserve">(ulloq) </w:t>
      </w:r>
    </w:p>
    <w:p w14:paraId="1B3FBECD" w14:textId="77777777" w:rsidR="004D5D12" w:rsidRPr="00260E6C" w:rsidRDefault="004D5D12" w:rsidP="004D5D12">
      <w:r w:rsidRPr="00260E6C">
        <w:t>Meerarsi/meeqqasi _________________cpr.nr. _______ pillugit oqaloqatigiinnissamut aggersaaneq</w:t>
      </w:r>
    </w:p>
    <w:p w14:paraId="77878521" w14:textId="77777777" w:rsidR="004D5D12" w:rsidRPr="00260E6C" w:rsidRDefault="004D5D12" w:rsidP="004D5D12"/>
    <w:p w14:paraId="250B27D8" w14:textId="77777777" w:rsidR="004D5D12" w:rsidRPr="00260E6C" w:rsidRDefault="004D5D12" w:rsidP="004D5D12">
      <w:r w:rsidRPr="00260E6C">
        <w:t xml:space="preserve">Illit/ilissi meeqqassi (meeqqap/meeqqat aqqi ikkutikkit) atugaat pillugit oqaloqatigiinnissamut aggersarneqarpusi ulloq ______, nal.______. </w:t>
      </w:r>
    </w:p>
    <w:p w14:paraId="38044FD4" w14:textId="77777777" w:rsidR="004D5D12" w:rsidRPr="00260E6C" w:rsidRDefault="004D5D12" w:rsidP="004D5D12">
      <w:r w:rsidRPr="00260E6C">
        <w:t>(meeqqap/meeqqat aqqi ikku</w:t>
      </w:r>
      <w:r>
        <w:t>tikkit) ernumassutigineqartut, I</w:t>
      </w:r>
      <w:r w:rsidRPr="00260E6C">
        <w:t>ngerlatsi</w:t>
      </w:r>
      <w:r>
        <w:t>viup paasivaa. Ernumassuteqarnermi</w:t>
      </w:r>
      <w:r w:rsidRPr="00260E6C">
        <w:t xml:space="preserve"> pineqarpoq</w:t>
      </w:r>
      <w:r w:rsidRPr="00260E6C">
        <w:rPr>
          <w:i/>
        </w:rPr>
        <w:t xml:space="preserve"> (angajoqqaat oqaloqatigiinnermut aggersarneqarnerannut pissutaasoq naatsumik nassuiaruk)</w:t>
      </w:r>
      <w:r w:rsidRPr="00260E6C">
        <w:t>.</w:t>
      </w:r>
    </w:p>
    <w:p w14:paraId="18774100" w14:textId="77777777" w:rsidR="004D5D12" w:rsidRPr="00260E6C" w:rsidRDefault="004D5D12" w:rsidP="004D5D12">
      <w:r w:rsidRPr="00260E6C">
        <w:t>Ataatsimiinne</w:t>
      </w:r>
      <w:r>
        <w:t>rmi illit/ilissi ernumassuteqarneq</w:t>
      </w:r>
      <w:r w:rsidRPr="00260E6C">
        <w:t xml:space="preserve"> taanna meeqqassinnut tunngasoq pillugu annertunerusumik paasisaqassaasi. Illit/ilissi </w:t>
      </w:r>
      <w:r w:rsidRPr="00260E6C">
        <w:rPr>
          <w:i/>
        </w:rPr>
        <w:t>(meeqqap aqqa ikkuguk)</w:t>
      </w:r>
      <w:r w:rsidRPr="00260E6C">
        <w:t xml:space="preserve"> qanorinneranik qanoq naliliinersi aammalu </w:t>
      </w:r>
      <w:r>
        <w:t>ernumassuteqarneq</w:t>
      </w:r>
      <w:r w:rsidRPr="00260E6C">
        <w:t xml:space="preserve"> kommunip tigusimasaa pillugu qanoq illit/ilissi eqqarsarnersusi oqaluuserissavarput. Matuma kinguliani allattukkat qulequttat oqaluuserissavagut.</w:t>
      </w:r>
    </w:p>
    <w:p w14:paraId="32054D54" w14:textId="77777777" w:rsidR="004D5D12" w:rsidRPr="00260E6C" w:rsidRDefault="004D5D12" w:rsidP="004D5D12">
      <w:pPr>
        <w:rPr>
          <w:i/>
        </w:rPr>
      </w:pPr>
      <w:r w:rsidRPr="00260E6C">
        <w:rPr>
          <w:i/>
        </w:rPr>
        <w:t>(Qulequttat matumani oqaluuserineqartussat allattukkit):</w:t>
      </w:r>
    </w:p>
    <w:p w14:paraId="10746F6D" w14:textId="77777777" w:rsidR="004D5D12" w:rsidRPr="00260E6C" w:rsidRDefault="004D5D12" w:rsidP="004D5D12">
      <w:r w:rsidRPr="00260E6C">
        <w:t>Meeraq atugarissaarnerulernissamut tapersersorneqarnissamik pisariaqartitsisoq kommuni naliliippat, kommunip meeqqamut tunngasut misissussavai. Misissuineq taanna taaneqartarpoq ”isumaginninnikkut misissuineq”. Misissuinermi siunertaavoq meeqqap aamma ilaqutariit tapersersorneqarnissamut pisariaqartits</w:t>
      </w:r>
      <w:r>
        <w:t>inersut paasinarsititsisussaq</w:t>
      </w:r>
      <w:r w:rsidRPr="00260E6C">
        <w:t xml:space="preserve">. Naliliisoqarpat meeraq taamatut tapersersorneqarnissamik pisariaqartitsisoq, tapersiineq qanoq ittoq meeqqap atugarissaaqqilernissaanut eqqortuunersoq,  isumaginninnikkut misissuinermi aamma nassuiarneqassaaq. </w:t>
      </w:r>
    </w:p>
    <w:p w14:paraId="5DE36F41" w14:textId="77777777" w:rsidR="004D5D12" w:rsidRPr="00260E6C" w:rsidRDefault="004D5D12" w:rsidP="004D5D12">
      <w:r>
        <w:t>I</w:t>
      </w:r>
      <w:r w:rsidRPr="00260E6C">
        <w:t>sumaginninnikkut misissuineq qanorpiaq imaqassanersoq aammalu tamanna pisariaqartinneqartoq naliliiso</w:t>
      </w:r>
      <w:r w:rsidRPr="00260E6C">
        <w:rPr>
          <w:b/>
          <w:i/>
        </w:rPr>
        <w:t>qassappat</w:t>
      </w:r>
      <w:r w:rsidRPr="00260E6C">
        <w:t xml:space="preserve"> illit/ilissi qanoq akuutinneqassanersusi,  ataatsimiinnermi annertunerusumik paasisaqassaatit/paasisaqassaasi. </w:t>
      </w:r>
    </w:p>
    <w:p w14:paraId="792FF577" w14:textId="77777777" w:rsidR="004D5D12" w:rsidRPr="00260E6C" w:rsidRDefault="004D5D12" w:rsidP="004D5D12">
      <w:r w:rsidRPr="00260E6C">
        <w:t xml:space="preserve">Inatsit tunngaviusoq: </w:t>
      </w:r>
    </w:p>
    <w:p w14:paraId="3FE8C2CD" w14:textId="77777777" w:rsidR="004D5D12" w:rsidRPr="00260E6C" w:rsidRDefault="004D5D12" w:rsidP="004D5D12">
      <w:r w:rsidRPr="00260E6C">
        <w:t>Meeqqat tapersersorneqarnissaannut Inatsisartut inatsisaat nr. 20, 26. juni 2017-imeersoq - isumaginninnikkut misissuineq pillugu § 45</w:t>
      </w:r>
    </w:p>
    <w:p w14:paraId="5F8613F4" w14:textId="77777777" w:rsidR="004D5D12" w:rsidRPr="00260E6C" w:rsidRDefault="004D5D12" w:rsidP="004D5D12"/>
    <w:p w14:paraId="35B85D8B" w14:textId="77777777" w:rsidR="004D5D12" w:rsidRPr="00260E6C" w:rsidRDefault="004D5D12" w:rsidP="004D5D12">
      <w:r w:rsidRPr="00260E6C">
        <w:t>Aggersinnaannginneq ataani atsiortumut nalunaarutigineqassaaq.</w:t>
      </w:r>
    </w:p>
    <w:p w14:paraId="7CE97888" w14:textId="77777777" w:rsidR="004D5D12" w:rsidRPr="00260E6C" w:rsidRDefault="004D5D12" w:rsidP="004D5D12"/>
    <w:p w14:paraId="23C1EDD9" w14:textId="77777777" w:rsidR="004D5D12" w:rsidRPr="00260E6C" w:rsidRDefault="004D5D12" w:rsidP="004D5D12">
      <w:r w:rsidRPr="00260E6C">
        <w:t>Inussiarnersumik inuulluaqqusillunga</w:t>
      </w:r>
    </w:p>
    <w:p w14:paraId="46154E47" w14:textId="44A48344" w:rsidR="00E51667" w:rsidRPr="004D5D12" w:rsidRDefault="004D5D12">
      <w:pPr>
        <w:rPr>
          <w:i/>
        </w:rPr>
      </w:pPr>
      <w:r w:rsidRPr="00260E6C">
        <w:rPr>
          <w:i/>
        </w:rPr>
        <w:t>(suliassanik suliarinnittup aqqa aamma attaveqarfissamut paasissutissat ikkutikkit)</w:t>
      </w:r>
    </w:p>
    <w:sectPr w:rsidR="00E51667" w:rsidRPr="004D5D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D12"/>
    <w:rsid w:val="00182ACB"/>
    <w:rsid w:val="004D5D12"/>
    <w:rsid w:val="00AD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l-G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1BF94"/>
  <w15:chartTrackingRefBased/>
  <w15:docId w15:val="{295E32D8-7B44-48FA-8B55-C7475AF6E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kl-G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D12"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D5D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4D5D1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9C9547E279B946A639495FDAFA26D9" ma:contentTypeVersion="10" ma:contentTypeDescription="Create a new document." ma:contentTypeScope="" ma:versionID="4f0160b591ec5165bc7faf3855464e94">
  <xsd:schema xmlns:xsd="http://www.w3.org/2001/XMLSchema" xmlns:xs="http://www.w3.org/2001/XMLSchema" xmlns:p="http://schemas.microsoft.com/office/2006/metadata/properties" xmlns:ns2="0263fe3b-896b-48a9-a0da-5ee759d549b5" targetNamespace="http://schemas.microsoft.com/office/2006/metadata/properties" ma:root="true" ma:fieldsID="ead786272a9df6c1c69e53043c23bf08" ns2:_="">
    <xsd:import namespace="0263fe3b-896b-48a9-a0da-5ee759d549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3fe3b-896b-48a9-a0da-5ee759d549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431451-F037-4897-A434-45886064C95C}"/>
</file>

<file path=customXml/itemProps2.xml><?xml version="1.0" encoding="utf-8"?>
<ds:datastoreItem xmlns:ds="http://schemas.openxmlformats.org/officeDocument/2006/customXml" ds:itemID="{EF5C62E7-5E33-461B-B5BF-EB277AC138C7}"/>
</file>

<file path=customXml/itemProps3.xml><?xml version="1.0" encoding="utf-8"?>
<ds:datastoreItem xmlns:ds="http://schemas.openxmlformats.org/officeDocument/2006/customXml" ds:itemID="{DE93382B-0ECD-4284-90BB-B5F972CA20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1781</Characters>
  <Application>Microsoft Office Word</Application>
  <DocSecurity>0</DocSecurity>
  <Lines>14</Lines>
  <Paragraphs>4</Paragraphs>
  <ScaleCrop>false</ScaleCrop>
  <Company>Naalakkersuisut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Frederik-Angaaraq Jakobsen Kristiansen</dc:creator>
  <cp:keywords/>
  <dc:description/>
  <cp:lastModifiedBy>Frederik-Angaaraq Jakobsen Kristiansen</cp:lastModifiedBy>
  <cp:revision>1</cp:revision>
  <dcterms:created xsi:type="dcterms:W3CDTF">2021-08-25T13:57:00Z</dcterms:created>
  <dcterms:modified xsi:type="dcterms:W3CDTF">2021-08-25T13:58:00Z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0x010100489C9547E279B946A639495FDAFA26D9</vt:lpwstr>
  </property>
</Properties>
</file>