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D445A" w14:textId="77777777" w:rsidR="00265850" w:rsidRPr="00941D33" w:rsidRDefault="00265850" w:rsidP="0009424F">
      <w:pPr>
        <w:autoSpaceDE w:val="0"/>
        <w:autoSpaceDN w:val="0"/>
        <w:adjustRightInd w:val="0"/>
        <w:spacing w:after="0" w:line="240" w:lineRule="auto"/>
        <w:rPr>
          <w:rFonts w:ascii="Times New Roman" w:hAnsi="Times New Roman"/>
          <w:bCs/>
          <w:sz w:val="32"/>
          <w:szCs w:val="32"/>
        </w:rPr>
      </w:pPr>
      <w:r w:rsidRPr="00941D33">
        <w:rPr>
          <w:rFonts w:ascii="Times New Roman" w:hAnsi="Times New Roman"/>
          <w:bCs/>
          <w:sz w:val="32"/>
          <w:szCs w:val="32"/>
        </w:rPr>
        <w:t>Undervisningsvejledning for Mediefag C</w:t>
      </w:r>
    </w:p>
    <w:p w14:paraId="63D3E990"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53B43458"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4348F78C"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614D9F0F"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1. Fagets Rolle</w:t>
      </w:r>
    </w:p>
    <w:p w14:paraId="79DBDD2F"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02C15302" w14:textId="643DBADE" w:rsidR="00265850" w:rsidRPr="004D20CB" w:rsidRDefault="00265850" w:rsidP="001D4AFA">
      <w:pPr>
        <w:autoSpaceDE w:val="0"/>
        <w:autoSpaceDN w:val="0"/>
        <w:adjustRightInd w:val="0"/>
        <w:rPr>
          <w:rFonts w:ascii="Times New Roman" w:hAnsi="Times New Roman"/>
          <w:i/>
          <w:sz w:val="24"/>
          <w:szCs w:val="24"/>
        </w:rPr>
      </w:pPr>
      <w:r w:rsidRPr="004D20CB">
        <w:rPr>
          <w:rFonts w:ascii="Times New Roman" w:hAnsi="Times New Roman"/>
          <w:i/>
          <w:sz w:val="24"/>
          <w:szCs w:val="24"/>
        </w:rPr>
        <w:t>Mediefagets genstandsfelt er levende billeder i en æstetisk, kulturel og kommunikativ sammenhæng. Faget forener en teoretisk-analytisk og en praktisk-produktionsmæssig tilgang til levende billeder. Faget giver eleverne de nødvendige redskaber til at analysere levende billeder, så de kan opleve og vurdere de informationer og påvirkninger, de møder som brugere af medier. Faget giver endvidere eleverne indsigt i film og tv’s udtryksformer i forbindelse med praktisk produktion, så de bliver aktive, kreative og reflekterende medie-brugere.</w:t>
      </w:r>
    </w:p>
    <w:p w14:paraId="2F36B4C2" w14:textId="19A552A0" w:rsidR="00E229CF" w:rsidRPr="004D20CB" w:rsidRDefault="00E229CF" w:rsidP="001D4AFA">
      <w:pPr>
        <w:autoSpaceDE w:val="0"/>
        <w:autoSpaceDN w:val="0"/>
        <w:adjustRightInd w:val="0"/>
        <w:rPr>
          <w:rFonts w:ascii="Times New Roman" w:hAnsi="Times New Roman"/>
          <w:iCs/>
          <w:sz w:val="24"/>
          <w:szCs w:val="24"/>
        </w:rPr>
      </w:pPr>
      <w:r w:rsidRPr="004D20CB">
        <w:rPr>
          <w:rFonts w:ascii="Times New Roman" w:hAnsi="Times New Roman"/>
          <w:iCs/>
          <w:sz w:val="24"/>
          <w:szCs w:val="24"/>
        </w:rPr>
        <w:t>Mediefagets genstandsfelt er levende billeder i form af professionelle og elevproducerede film- og tv-produktioner. Ved film forstås alle former for film, eksempelvis kortfilm, dokumentarfilm, spillefilm, eksperimentalfilm og animationsfilm, uanset distributionsform. Tilsvarende omfatter tv alle kendte tv-formater, eksempelvis dokumentarprogrammer, tv-serier, underholdnings- og sportsprogrammer, nyheder, musikvideoer, reklamer, ligeledes uafhængigt af distributionsformen. Det er et krav, at man skal arbejde både teoretisk-analytisk og praktisk-produktionsmæssigt med fiktion, fakta samt blandingsformer.</w:t>
      </w:r>
    </w:p>
    <w:p w14:paraId="765F774C" w14:textId="63E1F07B" w:rsidR="00E229CF" w:rsidRPr="004D20CB" w:rsidRDefault="00E229CF" w:rsidP="001D4AFA">
      <w:pPr>
        <w:autoSpaceDE w:val="0"/>
        <w:autoSpaceDN w:val="0"/>
        <w:adjustRightInd w:val="0"/>
        <w:rPr>
          <w:rFonts w:ascii="Times New Roman" w:hAnsi="Times New Roman"/>
          <w:iCs/>
          <w:sz w:val="24"/>
          <w:szCs w:val="24"/>
        </w:rPr>
      </w:pPr>
      <w:r w:rsidRPr="004D20CB">
        <w:rPr>
          <w:rFonts w:ascii="Times New Roman" w:hAnsi="Times New Roman"/>
          <w:iCs/>
          <w:sz w:val="24"/>
          <w:szCs w:val="24"/>
        </w:rPr>
        <w:t>Der gennemføres 2 længere teoretisk-analytiske forløb, og der udarbejdes 2 produktioner. Det er vigtigt, at der foregår en vekselvirkning mellem fagets teoretisk-analytiske dimension og den praktisk-produktionsmæssige, således at begrebsapparat og analytisk indsigt kan overføres til det praktiske arbejde med produktion, og omvendt således at erfaringer fra det praktiske arbejde med produktion kan inddrages i forbindelse med det teoretisk-analytiske arbejde.</w:t>
      </w:r>
    </w:p>
    <w:p w14:paraId="2C29DB39" w14:textId="50491344" w:rsidR="00265850" w:rsidRPr="004D20CB" w:rsidRDefault="00E229CF" w:rsidP="004D20CB">
      <w:pPr>
        <w:autoSpaceDE w:val="0"/>
        <w:autoSpaceDN w:val="0"/>
        <w:adjustRightInd w:val="0"/>
        <w:rPr>
          <w:sz w:val="24"/>
          <w:szCs w:val="24"/>
        </w:rPr>
      </w:pPr>
      <w:r w:rsidRPr="004D20CB">
        <w:rPr>
          <w:rFonts w:ascii="Times New Roman" w:hAnsi="Times New Roman"/>
          <w:b/>
          <w:bCs/>
          <w:iCs/>
          <w:sz w:val="24"/>
          <w:szCs w:val="24"/>
        </w:rPr>
        <w:t>Metode</w:t>
      </w:r>
      <w:r w:rsidR="00941D33" w:rsidRPr="00941D33">
        <w:rPr>
          <w:rFonts w:ascii="Times New Roman" w:hAnsi="Times New Roman"/>
          <w:b/>
          <w:bCs/>
          <w:sz w:val="24"/>
          <w:szCs w:val="24"/>
        </w:rPr>
        <w:br/>
      </w:r>
      <w:r w:rsidR="00265850" w:rsidRPr="004D20CB">
        <w:rPr>
          <w:rFonts w:ascii="Times New Roman" w:hAnsi="Times New Roman"/>
          <w:sz w:val="24"/>
          <w:szCs w:val="24"/>
        </w:rPr>
        <w:t>Mediefag er et analyse- og fortolkningsfag, hvilket betyder at vi arbejder ud fra forskellige hermeneutiske metoder</w:t>
      </w:r>
      <w:r w:rsidR="00FC61C9" w:rsidRPr="004D20CB">
        <w:rPr>
          <w:rFonts w:ascii="Times New Roman" w:hAnsi="Times New Roman"/>
          <w:sz w:val="24"/>
          <w:szCs w:val="24"/>
        </w:rPr>
        <w:t>, humanistiske såvel som samfundsfaglige</w:t>
      </w:r>
      <w:r w:rsidR="00265850" w:rsidRPr="004D20CB">
        <w:rPr>
          <w:rFonts w:ascii="Times New Roman" w:hAnsi="Times New Roman"/>
          <w:sz w:val="24"/>
          <w:szCs w:val="24"/>
        </w:rPr>
        <w:t xml:space="preserve">. Vi arbejder med elektroniske fortællinger, som vi enten analyserer og tolker eller selv former og fortæller ved hjælp af kamera og redigeringsværktøj. Vi arbejder med kreative processer, men vi arbejder også med klare regler for fortælling og virkemidler/sprog. Det filmiske sprog skal læres for at man kan udtrykke sig i fortællinger samt læse og forstå film og tv-produktioner.. </w:t>
      </w:r>
    </w:p>
    <w:p w14:paraId="5CCBF053" w14:textId="77777777" w:rsidR="00265850" w:rsidRPr="004D20CB" w:rsidRDefault="00265850" w:rsidP="001D4AFA">
      <w:pPr>
        <w:pStyle w:val="Default"/>
        <w:spacing w:after="200"/>
      </w:pPr>
      <w:r w:rsidRPr="004D20CB">
        <w:t xml:space="preserve">Metodisk er faget i familie med både samfundsfag, historie og grønlandsk, der alle benytter sig af hermeneutiske metoder til at analysere og tolke komplekse sammenhænge - såvel individuelle som sociologisk og historiske størrelser. Der findes flere metodiske tilgange til analyse af film- og tv-produktioner, og det afhænger af hvad man vil belyse, hvilken metodisk tilgang, man vælger. </w:t>
      </w:r>
    </w:p>
    <w:p w14:paraId="16CF7918" w14:textId="36A9B363" w:rsidR="00265850" w:rsidRPr="004D20CB" w:rsidRDefault="00265850" w:rsidP="001D4AFA">
      <w:pPr>
        <w:rPr>
          <w:rFonts w:ascii="Times New Roman" w:hAnsi="Times New Roman"/>
          <w:sz w:val="24"/>
          <w:szCs w:val="24"/>
        </w:rPr>
      </w:pPr>
      <w:r w:rsidRPr="004D20CB">
        <w:rPr>
          <w:rFonts w:ascii="Times New Roman" w:hAnsi="Times New Roman"/>
          <w:sz w:val="24"/>
          <w:szCs w:val="24"/>
        </w:rPr>
        <w:t>Mediefag er gymnasiemæssigt placeret i det kunstneriske fagområde, som igen er placeret i det humanistiske område. Mediefag er også et kunstnerisk fag med en klar æstetisk profil og samtidig er faget med sit genstandsområde i</w:t>
      </w:r>
      <w:r w:rsidR="00FC61C9" w:rsidRPr="004D20CB">
        <w:rPr>
          <w:rFonts w:ascii="Times New Roman" w:hAnsi="Times New Roman"/>
          <w:sz w:val="24"/>
          <w:szCs w:val="24"/>
        </w:rPr>
        <w:t xml:space="preserve"> det </w:t>
      </w:r>
      <w:r w:rsidRPr="004D20CB">
        <w:rPr>
          <w:rFonts w:ascii="Times New Roman" w:hAnsi="Times New Roman"/>
          <w:sz w:val="24"/>
          <w:szCs w:val="24"/>
        </w:rPr>
        <w:t xml:space="preserve"> mediemæssige (mediestruktur, filmpolitik, distribution, osv.) et fag der rækker over i det samfundsvidenskabelige og sociologiske fagområde.</w:t>
      </w:r>
    </w:p>
    <w:p w14:paraId="2753AE1D" w14:textId="23095817" w:rsidR="00FC61C9" w:rsidRPr="004D20CB" w:rsidRDefault="00FC61C9" w:rsidP="001D4AFA">
      <w:pPr>
        <w:rPr>
          <w:rFonts w:ascii="Times New Roman" w:hAnsi="Times New Roman"/>
          <w:sz w:val="24"/>
          <w:szCs w:val="24"/>
        </w:rPr>
      </w:pPr>
      <w:r w:rsidRPr="004D20CB">
        <w:rPr>
          <w:rFonts w:ascii="Times New Roman" w:hAnsi="Times New Roman"/>
          <w:sz w:val="24"/>
          <w:szCs w:val="24"/>
        </w:rPr>
        <w:lastRenderedPageBreak/>
        <w:t>Analysen af film- og tv-produktioner anlægger tre overordnede synsvinkler på materialet:</w:t>
      </w:r>
    </w:p>
    <w:p w14:paraId="38853A4E" w14:textId="7C6DDA54" w:rsidR="00FC61C9" w:rsidRPr="004D20CB" w:rsidRDefault="00FC61C9" w:rsidP="00FC61C9">
      <w:pPr>
        <w:pStyle w:val="Listeafsnit"/>
        <w:numPr>
          <w:ilvl w:val="0"/>
          <w:numId w:val="24"/>
        </w:numPr>
        <w:rPr>
          <w:rStyle w:val="Strk"/>
          <w:rFonts w:ascii="Times New Roman" w:hAnsi="Times New Roman"/>
          <w:b w:val="0"/>
          <w:bCs w:val="0"/>
          <w:sz w:val="24"/>
          <w:szCs w:val="24"/>
        </w:rPr>
      </w:pPr>
      <w:r w:rsidRPr="004D20CB">
        <w:rPr>
          <w:rStyle w:val="Strk"/>
          <w:rFonts w:ascii="Times New Roman" w:hAnsi="Times New Roman"/>
          <w:b w:val="0"/>
          <w:bCs w:val="0"/>
          <w:sz w:val="24"/>
          <w:szCs w:val="24"/>
        </w:rPr>
        <w:t>En æstetisk synsvinkel (hvilket formsprog anvendes, og hvilket formål tjener den anvendte æstetik?)</w:t>
      </w:r>
    </w:p>
    <w:p w14:paraId="0FC4BE6C" w14:textId="1D5DC02E" w:rsidR="00FC61C9" w:rsidRPr="004D20CB" w:rsidRDefault="00FC61C9" w:rsidP="00FC61C9">
      <w:pPr>
        <w:pStyle w:val="Listeafsnit"/>
        <w:numPr>
          <w:ilvl w:val="0"/>
          <w:numId w:val="24"/>
        </w:numPr>
        <w:rPr>
          <w:rStyle w:val="Strk"/>
          <w:rFonts w:ascii="Times New Roman" w:hAnsi="Times New Roman"/>
          <w:b w:val="0"/>
          <w:bCs w:val="0"/>
          <w:sz w:val="24"/>
          <w:szCs w:val="24"/>
        </w:rPr>
      </w:pPr>
      <w:r w:rsidRPr="004D20CB">
        <w:rPr>
          <w:rStyle w:val="Strk"/>
          <w:rFonts w:ascii="Times New Roman" w:hAnsi="Times New Roman"/>
          <w:b w:val="0"/>
          <w:bCs w:val="0"/>
          <w:sz w:val="24"/>
          <w:szCs w:val="24"/>
        </w:rPr>
        <w:t>En kommunikativ synsvinkel (hvem henvender produktionen sig til og hvilken betydning har det?)</w:t>
      </w:r>
    </w:p>
    <w:p w14:paraId="30A25B56" w14:textId="255D4EC1" w:rsidR="00FC61C9" w:rsidRPr="004D20CB" w:rsidRDefault="00FC61C9" w:rsidP="004D20CB">
      <w:pPr>
        <w:pStyle w:val="Listeafsnit"/>
        <w:numPr>
          <w:ilvl w:val="0"/>
          <w:numId w:val="24"/>
        </w:numPr>
        <w:rPr>
          <w:rStyle w:val="Strk"/>
          <w:rFonts w:ascii="Times New Roman" w:hAnsi="Times New Roman"/>
          <w:b w:val="0"/>
          <w:bCs w:val="0"/>
          <w:sz w:val="24"/>
          <w:szCs w:val="24"/>
        </w:rPr>
      </w:pPr>
      <w:r w:rsidRPr="004D20CB">
        <w:rPr>
          <w:rStyle w:val="Strk"/>
          <w:rFonts w:ascii="Times New Roman" w:hAnsi="Times New Roman"/>
          <w:b w:val="0"/>
          <w:bCs w:val="0"/>
          <w:sz w:val="24"/>
          <w:szCs w:val="24"/>
        </w:rPr>
        <w:t>En kulturel synsvinkel (hvilken samfundsmæssig, historisk og kunstnerisk sammenhæng indgår værket i?)</w:t>
      </w:r>
    </w:p>
    <w:p w14:paraId="30655880" w14:textId="77777777" w:rsidR="00265850" w:rsidRPr="00941D33" w:rsidRDefault="00265850" w:rsidP="001D4AFA">
      <w:pPr>
        <w:autoSpaceDE w:val="0"/>
        <w:autoSpaceDN w:val="0"/>
        <w:adjustRightInd w:val="0"/>
        <w:spacing w:after="0" w:line="240" w:lineRule="auto"/>
        <w:rPr>
          <w:rFonts w:ascii="Times New Roman" w:hAnsi="Times New Roman"/>
          <w:b/>
          <w:bCs/>
          <w:sz w:val="24"/>
          <w:szCs w:val="24"/>
        </w:rPr>
      </w:pPr>
    </w:p>
    <w:p w14:paraId="3B00E49E" w14:textId="70E9FF53"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2</w:t>
      </w:r>
      <w:r w:rsidR="00C91BB2">
        <w:rPr>
          <w:rFonts w:ascii="Times New Roman" w:hAnsi="Times New Roman"/>
          <w:b/>
          <w:bCs/>
          <w:sz w:val="24"/>
          <w:szCs w:val="24"/>
        </w:rPr>
        <w:t>.</w:t>
      </w:r>
      <w:bookmarkStart w:id="0" w:name="_GoBack"/>
      <w:bookmarkEnd w:id="0"/>
      <w:r w:rsidRPr="00941D33">
        <w:rPr>
          <w:rFonts w:ascii="Times New Roman" w:hAnsi="Times New Roman"/>
          <w:b/>
          <w:bCs/>
          <w:sz w:val="24"/>
          <w:szCs w:val="24"/>
        </w:rPr>
        <w:t xml:space="preserve"> Fagets formål</w:t>
      </w:r>
    </w:p>
    <w:p w14:paraId="2C4F4B21"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790200A2"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Viden og færdigheder</w:t>
      </w:r>
    </w:p>
    <w:p w14:paraId="7D315058" w14:textId="77777777" w:rsidR="00265850" w:rsidRPr="004D20CB" w:rsidRDefault="00265850" w:rsidP="001D4AFA">
      <w:pPr>
        <w:autoSpaceDE w:val="0"/>
        <w:autoSpaceDN w:val="0"/>
        <w:adjustRightInd w:val="0"/>
        <w:rPr>
          <w:rFonts w:ascii="Times New Roman" w:hAnsi="Times New Roman"/>
          <w:i/>
          <w:sz w:val="24"/>
          <w:szCs w:val="24"/>
        </w:rPr>
      </w:pPr>
      <w:r w:rsidRPr="004D20CB">
        <w:rPr>
          <w:rFonts w:ascii="Times New Roman" w:hAnsi="Times New Roman"/>
          <w:i/>
          <w:sz w:val="24"/>
          <w:szCs w:val="24"/>
        </w:rPr>
        <w:t xml:space="preserve">Eleverne skal have viden om og kunne anvende, fagets terminologi og grundbegreber, så de på et grundlæggende niveau kan analysere, perspektivere og vurdere såvel grønlandske som internationale medieproduktioner inden for fiktion og fakta og blandinger mellem disse former. I tilknytning hertil skal </w:t>
      </w:r>
      <w:r w:rsidRPr="004D20CB">
        <w:rPr>
          <w:rFonts w:ascii="Times New Roman" w:hAnsi="Times New Roman"/>
          <w:bCs/>
          <w:i/>
          <w:sz w:val="24"/>
          <w:szCs w:val="24"/>
        </w:rPr>
        <w:t>eleverne have indblik i de problemstillinger, der følger af de måder medierne påvirker os på.</w:t>
      </w:r>
    </w:p>
    <w:p w14:paraId="67E435E7" w14:textId="77777777" w:rsidR="00265850" w:rsidRPr="00941D33" w:rsidRDefault="00265850" w:rsidP="00E34D31">
      <w:pPr>
        <w:pStyle w:val="Default"/>
        <w:rPr>
          <w:b/>
          <w:bCs/>
          <w:i/>
          <w:color w:val="auto"/>
        </w:rPr>
      </w:pPr>
    </w:p>
    <w:p w14:paraId="38F4DB86" w14:textId="7A25A0EA" w:rsidR="00265850" w:rsidRPr="004D20CB" w:rsidRDefault="00265850" w:rsidP="00E34D31">
      <w:pPr>
        <w:pStyle w:val="Default"/>
      </w:pPr>
      <w:r w:rsidRPr="004D20CB">
        <w:t xml:space="preserve">Der er to sideordnede formål med undervisningen i </w:t>
      </w:r>
      <w:r w:rsidR="00FC61C9" w:rsidRPr="004D20CB">
        <w:t xml:space="preserve">den analytisk-teoretiske del af </w:t>
      </w:r>
      <w:r w:rsidRPr="004D20CB">
        <w:t>mediefag. Analysen redegør for valg af genre, dramaturgi og filmiske virkemidler og for hvad valgene betyder for tolkningen af indstillingen, scenen, sekvensen og det samlede produkt. Perspektiveringen består i at sætte analyseobjektet i relation til andre medieproduktioner mht. udformning og</w:t>
      </w:r>
      <w:r w:rsidRPr="004D20CB">
        <w:rPr>
          <w:b/>
          <w:bCs/>
        </w:rPr>
        <w:t>/</w:t>
      </w:r>
      <w:r w:rsidRPr="004D20CB">
        <w:t xml:space="preserve">eller tilværelsestolkning, at inddrage læste tekster og eventuelt at anlægge en historisk, kulturel og/eller samfundsmæssig synsvinkel. </w:t>
      </w:r>
    </w:p>
    <w:p w14:paraId="109B2753" w14:textId="5C9BE414" w:rsidR="00FC61C9" w:rsidRPr="004D20CB" w:rsidRDefault="00FC61C9" w:rsidP="00E34D31">
      <w:pPr>
        <w:pStyle w:val="Default"/>
      </w:pPr>
      <w:r w:rsidRPr="004D20CB">
        <w:t>Da eleverne skal til eksamen i et filmcitat, som de skal lave næranalyse af, er det vigtigt, at der arbejdes fokuseret med næranalysen i løbet af undervisningen</w:t>
      </w:r>
      <w:r w:rsidR="00FF7A8E" w:rsidRPr="004D20CB">
        <w:t>.</w:t>
      </w:r>
    </w:p>
    <w:p w14:paraId="24968025" w14:textId="79BAD988" w:rsidR="00265850" w:rsidRPr="00941D33" w:rsidRDefault="00265850" w:rsidP="007472EC">
      <w:pPr>
        <w:autoSpaceDE w:val="0"/>
        <w:autoSpaceDN w:val="0"/>
        <w:adjustRightInd w:val="0"/>
        <w:spacing w:after="0" w:line="240" w:lineRule="auto"/>
        <w:rPr>
          <w:rFonts w:ascii="Times New Roman" w:hAnsi="Times New Roman"/>
          <w:b/>
          <w:sz w:val="24"/>
          <w:szCs w:val="24"/>
        </w:rPr>
      </w:pPr>
    </w:p>
    <w:p w14:paraId="10382BF9" w14:textId="77777777" w:rsidR="00FF7A8E" w:rsidRPr="00941D33" w:rsidRDefault="00FF7A8E" w:rsidP="007472EC">
      <w:pPr>
        <w:autoSpaceDE w:val="0"/>
        <w:autoSpaceDN w:val="0"/>
        <w:adjustRightInd w:val="0"/>
        <w:spacing w:after="0" w:line="240" w:lineRule="auto"/>
        <w:rPr>
          <w:rFonts w:ascii="Times New Roman" w:hAnsi="Times New Roman"/>
          <w:b/>
          <w:sz w:val="24"/>
          <w:szCs w:val="24"/>
        </w:rPr>
      </w:pPr>
    </w:p>
    <w:p w14:paraId="3CBEC476" w14:textId="77777777" w:rsidR="00265850" w:rsidRPr="00941D33" w:rsidRDefault="00265850" w:rsidP="007472EC">
      <w:pPr>
        <w:autoSpaceDE w:val="0"/>
        <w:autoSpaceDN w:val="0"/>
        <w:adjustRightInd w:val="0"/>
        <w:spacing w:after="0" w:line="240" w:lineRule="auto"/>
        <w:rPr>
          <w:rFonts w:ascii="Times New Roman" w:hAnsi="Times New Roman"/>
          <w:b/>
          <w:sz w:val="24"/>
          <w:szCs w:val="24"/>
        </w:rPr>
      </w:pPr>
      <w:r w:rsidRPr="00941D33">
        <w:rPr>
          <w:rFonts w:ascii="Times New Roman" w:hAnsi="Times New Roman"/>
          <w:b/>
          <w:sz w:val="24"/>
          <w:szCs w:val="24"/>
        </w:rPr>
        <w:t>Lærings- og arbejdskompetencer</w:t>
      </w:r>
    </w:p>
    <w:p w14:paraId="433B8E4B" w14:textId="77777777" w:rsidR="00265850" w:rsidRPr="004D20CB" w:rsidRDefault="00265850" w:rsidP="001D4AFA">
      <w:pPr>
        <w:autoSpaceDE w:val="0"/>
        <w:autoSpaceDN w:val="0"/>
        <w:adjustRightInd w:val="0"/>
        <w:rPr>
          <w:rFonts w:ascii="Times New Roman" w:hAnsi="Times New Roman"/>
          <w:i/>
          <w:sz w:val="24"/>
          <w:szCs w:val="24"/>
        </w:rPr>
      </w:pPr>
      <w:r w:rsidRPr="004D20CB">
        <w:rPr>
          <w:rFonts w:ascii="Times New Roman" w:hAnsi="Times New Roman"/>
          <w:i/>
          <w:color w:val="000000"/>
          <w:sz w:val="24"/>
          <w:szCs w:val="24"/>
        </w:rPr>
        <w:t xml:space="preserve">Eleverne skal i deres arbejde med faget, herunder ved anvendelse af </w:t>
      </w:r>
      <w:r w:rsidRPr="004D20CB">
        <w:rPr>
          <w:rFonts w:ascii="Times New Roman" w:hAnsi="Times New Roman"/>
          <w:i/>
          <w:sz w:val="24"/>
          <w:szCs w:val="24"/>
        </w:rPr>
        <w:t>fagets tekniske arbejdsmetoder</w:t>
      </w:r>
      <w:r w:rsidRPr="004D20CB">
        <w:rPr>
          <w:rFonts w:ascii="Times New Roman" w:hAnsi="Times New Roman"/>
          <w:i/>
          <w:color w:val="000000"/>
          <w:sz w:val="24"/>
          <w:szCs w:val="24"/>
        </w:rPr>
        <w:t xml:space="preserve"> kunne </w:t>
      </w:r>
      <w:r w:rsidRPr="004D20CB">
        <w:rPr>
          <w:rFonts w:ascii="Times New Roman" w:hAnsi="Times New Roman"/>
          <w:i/>
          <w:sz w:val="24"/>
          <w:szCs w:val="24"/>
        </w:rPr>
        <w:t xml:space="preserve">udtrykke sig selvstændigt og nuanceret i levende billeder. I tilknytning hertil skal eleverne bl.a. i et videreuddannelsesperspektiv have baggrund for at tilegne sig nye faglige færdigheder og ny faglig viden. </w:t>
      </w:r>
    </w:p>
    <w:p w14:paraId="5ECEBD45" w14:textId="77777777" w:rsidR="00265850" w:rsidRPr="00941D33" w:rsidRDefault="00265850" w:rsidP="007472EC">
      <w:pPr>
        <w:autoSpaceDE w:val="0"/>
        <w:autoSpaceDN w:val="0"/>
        <w:adjustRightInd w:val="0"/>
        <w:spacing w:after="0" w:line="240" w:lineRule="auto"/>
        <w:rPr>
          <w:rFonts w:ascii="Times New Roman" w:hAnsi="Times New Roman"/>
          <w:b/>
          <w:sz w:val="24"/>
          <w:szCs w:val="24"/>
        </w:rPr>
      </w:pPr>
    </w:p>
    <w:p w14:paraId="3C3FDABB" w14:textId="6389B100" w:rsidR="00265850" w:rsidRPr="004D20CB" w:rsidRDefault="00265850" w:rsidP="00E34D31">
      <w:pPr>
        <w:autoSpaceDE w:val="0"/>
        <w:autoSpaceDN w:val="0"/>
        <w:adjustRightInd w:val="0"/>
        <w:spacing w:after="0" w:line="240" w:lineRule="auto"/>
        <w:rPr>
          <w:rFonts w:ascii="Times New Roman" w:hAnsi="Times New Roman"/>
          <w:sz w:val="24"/>
          <w:szCs w:val="24"/>
        </w:rPr>
      </w:pPr>
      <w:r w:rsidRPr="004D20CB">
        <w:rPr>
          <w:rFonts w:ascii="Times New Roman" w:hAnsi="Times New Roman"/>
          <w:sz w:val="24"/>
          <w:szCs w:val="24"/>
        </w:rPr>
        <w:t>Det teoretisk-analytiske arbejde giver eleverne viden om forskellige dramaturgiske, fortælletekniske og æstetiske valgmuligheder, som de kan anvende i forbindelse med fremstillingen af egne produktioner.  Det praktisk-produktionsmæssige arbejde forsyner dem med en række redskaber og arbejdsmetoder, der sætter dem i stand til at udtrykke sig selvstændigt og nuanceret i levende billeder.</w:t>
      </w:r>
    </w:p>
    <w:p w14:paraId="34582FC2" w14:textId="362CE863" w:rsidR="00FF7A8E" w:rsidRPr="004D20CB" w:rsidRDefault="00FF7A8E" w:rsidP="00E34D31">
      <w:pPr>
        <w:autoSpaceDE w:val="0"/>
        <w:autoSpaceDN w:val="0"/>
        <w:adjustRightInd w:val="0"/>
        <w:spacing w:after="0" w:line="240" w:lineRule="auto"/>
        <w:rPr>
          <w:rFonts w:ascii="Times New Roman" w:hAnsi="Times New Roman"/>
          <w:sz w:val="24"/>
          <w:szCs w:val="24"/>
        </w:rPr>
      </w:pPr>
    </w:p>
    <w:p w14:paraId="73DBFFAB" w14:textId="34F64853" w:rsidR="00FF7A8E" w:rsidRPr="00941D33" w:rsidRDefault="00FF7A8E" w:rsidP="00E34D31">
      <w:pPr>
        <w:autoSpaceDE w:val="0"/>
        <w:autoSpaceDN w:val="0"/>
        <w:adjustRightInd w:val="0"/>
        <w:spacing w:after="0" w:line="240" w:lineRule="auto"/>
        <w:rPr>
          <w:rFonts w:ascii="Times New Roman" w:hAnsi="Times New Roman"/>
          <w:sz w:val="24"/>
          <w:szCs w:val="24"/>
        </w:rPr>
      </w:pPr>
      <w:r w:rsidRPr="004D20CB">
        <w:rPr>
          <w:rFonts w:ascii="Times New Roman" w:hAnsi="Times New Roman"/>
          <w:sz w:val="24"/>
          <w:szCs w:val="24"/>
        </w:rPr>
        <w:t xml:space="preserve">Fremstillingen af egne medieproduktioner giver eleverne praktisk indsigt i og erfaring med film og tv`s forskellige udtryksformer. De erhverver en række kompetencer gennem samarbejdet om forskellige projekter, og de lærer at arbejde målrettet med fremstilling af færdige produkter. Eleverne udvikler en række mediefaglige, logistiske og kommunikative kompetencer ved at arbejde </w:t>
      </w:r>
      <w:r w:rsidRPr="004D20CB">
        <w:rPr>
          <w:rFonts w:ascii="Times New Roman" w:hAnsi="Times New Roman"/>
          <w:sz w:val="24"/>
          <w:szCs w:val="24"/>
        </w:rPr>
        <w:lastRenderedPageBreak/>
        <w:t>med, hvordan man tilrettelægger og gennemfører de forskellige faser i en produktion. Eleverne udvikler en række egenskaber, der sætter dem i stand til at udtrykke sig nuanceret og selvstændigt i levende billeder – og de bliver bevidste om, hvordan man mest hensigtsmæssigt kommunikerer i et audiovisuelt medie samt målretter en produktion til et bestemt publikum. Desuden udvikler eleverne evnen til at forholde sig kritisk-analytisk til produktionsprocessen og det færdige produkt.</w:t>
      </w:r>
    </w:p>
    <w:p w14:paraId="78B70987"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p>
    <w:p w14:paraId="20F578D4" w14:textId="55FBA2C8"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31A0BCC2" w14:textId="77777777" w:rsidR="00FF7A8E" w:rsidRPr="00941D33" w:rsidRDefault="00FF7A8E" w:rsidP="007472EC">
      <w:pPr>
        <w:autoSpaceDE w:val="0"/>
        <w:autoSpaceDN w:val="0"/>
        <w:adjustRightInd w:val="0"/>
        <w:spacing w:after="0" w:line="240" w:lineRule="auto"/>
        <w:rPr>
          <w:rFonts w:ascii="Times New Roman" w:hAnsi="Times New Roman"/>
          <w:b/>
          <w:bCs/>
          <w:sz w:val="24"/>
          <w:szCs w:val="24"/>
        </w:rPr>
      </w:pPr>
    </w:p>
    <w:p w14:paraId="04292F5E"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Personlige og sociale kompetencer</w:t>
      </w:r>
    </w:p>
    <w:p w14:paraId="2893F0C2" w14:textId="77777777" w:rsidR="00265850" w:rsidRPr="004D20CB" w:rsidRDefault="00265850" w:rsidP="00DB79F3">
      <w:pPr>
        <w:autoSpaceDE w:val="0"/>
        <w:autoSpaceDN w:val="0"/>
        <w:adjustRightInd w:val="0"/>
        <w:rPr>
          <w:rFonts w:ascii="Times New Roman" w:hAnsi="Times New Roman"/>
          <w:bCs/>
          <w:i/>
          <w:sz w:val="24"/>
          <w:szCs w:val="24"/>
        </w:rPr>
      </w:pPr>
      <w:r w:rsidRPr="004D20CB">
        <w:rPr>
          <w:rFonts w:ascii="Times New Roman" w:hAnsi="Times New Roman"/>
          <w:i/>
          <w:sz w:val="24"/>
          <w:szCs w:val="24"/>
        </w:rPr>
        <w:t xml:space="preserve">Eleverne skal på et fagligt grundlag kunne indgå </w:t>
      </w:r>
      <w:r w:rsidRPr="004D20CB">
        <w:rPr>
          <w:rFonts w:ascii="Times New Roman" w:hAnsi="Times New Roman"/>
          <w:bCs/>
          <w:i/>
          <w:sz w:val="24"/>
          <w:szCs w:val="24"/>
        </w:rPr>
        <w:t>kompetent i sociale sammenhænge</w:t>
      </w:r>
      <w:r w:rsidRPr="004D20CB">
        <w:rPr>
          <w:rFonts w:ascii="Times New Roman" w:hAnsi="Times New Roman"/>
          <w:i/>
          <w:sz w:val="24"/>
          <w:szCs w:val="24"/>
        </w:rPr>
        <w:t xml:space="preserve"> og være aktive, kreative og reflekterende brugere af film og tv.</w:t>
      </w:r>
      <w:r w:rsidRPr="004D20CB">
        <w:rPr>
          <w:rFonts w:ascii="Times New Roman" w:hAnsi="Times New Roman"/>
          <w:bCs/>
          <w:i/>
          <w:sz w:val="24"/>
          <w:szCs w:val="24"/>
        </w:rPr>
        <w:t xml:space="preserve"> </w:t>
      </w:r>
    </w:p>
    <w:p w14:paraId="4E88119A" w14:textId="63390117" w:rsidR="00265850" w:rsidRPr="00941D33" w:rsidRDefault="00265850" w:rsidP="00DB79F3">
      <w:pPr>
        <w:autoSpaceDE w:val="0"/>
        <w:autoSpaceDN w:val="0"/>
        <w:adjustRightInd w:val="0"/>
        <w:spacing w:after="0" w:line="240" w:lineRule="auto"/>
        <w:rPr>
          <w:rFonts w:ascii="Times New Roman" w:hAnsi="Times New Roman"/>
          <w:bCs/>
          <w:sz w:val="24"/>
          <w:szCs w:val="24"/>
        </w:rPr>
      </w:pPr>
      <w:r w:rsidRPr="00941D33">
        <w:rPr>
          <w:rFonts w:ascii="Times New Roman" w:hAnsi="Times New Roman"/>
          <w:bCs/>
          <w:sz w:val="24"/>
          <w:szCs w:val="24"/>
        </w:rPr>
        <w:t>Arbejdet med mediefag udvikler elevens evne til at gennemskue komplicerede problemstillinger, idet arbejdet med mediefladen kaster lys på de mange måder medierne påvirker os på. Mediefaget udvikler ligeledes elevens evne til at indgå kompetent i sociale sammenhænge, da samarbejde er en betydelig del af fagets indhold og profil.</w:t>
      </w:r>
      <w:r w:rsidR="00FF7A8E" w:rsidRPr="00941D33">
        <w:rPr>
          <w:rFonts w:ascii="Times New Roman" w:hAnsi="Times New Roman"/>
          <w:bCs/>
          <w:sz w:val="24"/>
          <w:szCs w:val="24"/>
        </w:rPr>
        <w:t xml:space="preserve"> Dette element arbejdes der med såvel i de mindre opgaver som i de to større gruppearbejder: pilotproduktionen og eksamensproduktionen.</w:t>
      </w:r>
    </w:p>
    <w:p w14:paraId="1CEBB6AF" w14:textId="3B4C508C" w:rsidR="00FF7A8E" w:rsidRPr="00941D33" w:rsidRDefault="00FF7A8E" w:rsidP="00DB79F3">
      <w:pPr>
        <w:autoSpaceDE w:val="0"/>
        <w:autoSpaceDN w:val="0"/>
        <w:adjustRightInd w:val="0"/>
        <w:spacing w:after="0" w:line="240" w:lineRule="auto"/>
        <w:rPr>
          <w:rFonts w:ascii="Times New Roman" w:hAnsi="Times New Roman"/>
          <w:bCs/>
          <w:sz w:val="24"/>
          <w:szCs w:val="24"/>
        </w:rPr>
      </w:pPr>
      <w:r w:rsidRPr="00941D33">
        <w:rPr>
          <w:rFonts w:ascii="Times New Roman" w:hAnsi="Times New Roman"/>
          <w:bCs/>
          <w:sz w:val="24"/>
          <w:szCs w:val="24"/>
        </w:rPr>
        <w:t xml:space="preserve">Det anbefales, at disse grupper er på 3-4 elever, og minimum 2 elever og </w:t>
      </w:r>
      <w:proofErr w:type="spellStart"/>
      <w:r w:rsidRPr="00941D33">
        <w:rPr>
          <w:rFonts w:ascii="Times New Roman" w:hAnsi="Times New Roman"/>
          <w:bCs/>
          <w:sz w:val="24"/>
          <w:szCs w:val="24"/>
        </w:rPr>
        <w:t>maximum</w:t>
      </w:r>
      <w:proofErr w:type="spellEnd"/>
      <w:r w:rsidRPr="00941D33">
        <w:rPr>
          <w:rFonts w:ascii="Times New Roman" w:hAnsi="Times New Roman"/>
          <w:bCs/>
          <w:sz w:val="24"/>
          <w:szCs w:val="24"/>
        </w:rPr>
        <w:t xml:space="preserve"> 5 elever.</w:t>
      </w:r>
    </w:p>
    <w:p w14:paraId="55181397"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17B46F1C" w14:textId="77777777" w:rsidR="00265850" w:rsidRPr="00941D33" w:rsidRDefault="00265850" w:rsidP="007472EC">
      <w:pPr>
        <w:autoSpaceDE w:val="0"/>
        <w:autoSpaceDN w:val="0"/>
        <w:adjustRightInd w:val="0"/>
        <w:spacing w:after="0" w:line="240" w:lineRule="auto"/>
        <w:rPr>
          <w:rFonts w:ascii="Times New Roman" w:hAnsi="Times New Roman"/>
          <w:bCs/>
          <w:sz w:val="24"/>
          <w:szCs w:val="24"/>
        </w:rPr>
      </w:pPr>
    </w:p>
    <w:p w14:paraId="00174431"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Kulturelle og samfundsmæssige kompetencer</w:t>
      </w:r>
    </w:p>
    <w:p w14:paraId="6518485F" w14:textId="77777777" w:rsidR="00265850" w:rsidRPr="004D20CB" w:rsidRDefault="00265850" w:rsidP="00DB79F3">
      <w:pPr>
        <w:autoSpaceDE w:val="0"/>
        <w:autoSpaceDN w:val="0"/>
        <w:adjustRightInd w:val="0"/>
        <w:rPr>
          <w:rFonts w:ascii="Times New Roman" w:hAnsi="Times New Roman"/>
          <w:bCs/>
          <w:i/>
          <w:sz w:val="24"/>
          <w:szCs w:val="24"/>
        </w:rPr>
      </w:pPr>
      <w:r w:rsidRPr="004D20CB">
        <w:rPr>
          <w:rFonts w:ascii="Times New Roman" w:hAnsi="Times New Roman"/>
          <w:bCs/>
          <w:i/>
          <w:sz w:val="24"/>
          <w:szCs w:val="24"/>
        </w:rPr>
        <w:t>Eleverne skal have indsigt i mediernes funktion og i den betydning, de har for samfundet, og herved have baggrund for en selvstændig, aktiv og bevidst deltagelse i udviklingen af det grønlandske samfund.</w:t>
      </w:r>
    </w:p>
    <w:p w14:paraId="6F9D53B9"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01A1C776" w14:textId="77777777" w:rsidR="00265850" w:rsidRPr="00941D33" w:rsidRDefault="00265850" w:rsidP="007472EC">
      <w:pPr>
        <w:autoSpaceDE w:val="0"/>
        <w:autoSpaceDN w:val="0"/>
        <w:adjustRightInd w:val="0"/>
        <w:spacing w:after="0" w:line="240" w:lineRule="auto"/>
        <w:rPr>
          <w:rFonts w:ascii="Times New Roman" w:hAnsi="Times New Roman"/>
          <w:bCs/>
          <w:sz w:val="24"/>
          <w:szCs w:val="24"/>
        </w:rPr>
      </w:pPr>
      <w:r w:rsidRPr="00941D33">
        <w:rPr>
          <w:rFonts w:ascii="Times New Roman" w:hAnsi="Times New Roman"/>
          <w:bCs/>
          <w:sz w:val="24"/>
          <w:szCs w:val="24"/>
        </w:rPr>
        <w:t>Mediefag i Grønland tager afsæt i den grønlandske kultur i samspil med den verden, der omgiver os. Det betyder at de studerende igennem faget opnår forståelse for mediemekanismer i det grønlandske samfund, der interagerer vertikalt internt i samfundet såvel som horisontalt til det internationale samfund. Eleverne opnår derved indsigt i mediernes funktion og den betydning de har for samfundet. Dette giver eleverne mulighed for selvstændig, aktiv, bevidst deltagelse i udviklingen af det grønlandske samfund.</w:t>
      </w:r>
    </w:p>
    <w:p w14:paraId="366DB908"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2A604678"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4A7C3160"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197F0A2B"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3. Læringsmål og indhold</w:t>
      </w:r>
    </w:p>
    <w:p w14:paraId="39B5C261"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3.1 Læringsmål.</w:t>
      </w:r>
    </w:p>
    <w:p w14:paraId="0CEEC3E8"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3EDE4564" w14:textId="77777777" w:rsidR="00265850" w:rsidRPr="004D20CB" w:rsidRDefault="00265850" w:rsidP="00DB79F3">
      <w:pPr>
        <w:pStyle w:val="Default"/>
      </w:pPr>
      <w:r w:rsidRPr="00941D33">
        <w:t xml:space="preserve">Læringsmålene er slutmål, der udtrykker de kompetencer, eleverne skal tilegne sig gennem undervisningen i mediefag. De er læreplanens centrum og således sigtepunkter for kernestoffet, tilrettelæggelsen og evalueringen af undervisningen. </w:t>
      </w:r>
    </w:p>
    <w:p w14:paraId="7018EA50"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06E1E8DD" w14:textId="77777777" w:rsidR="00265850" w:rsidRPr="004D20CB" w:rsidRDefault="00265850" w:rsidP="007472EC">
      <w:pPr>
        <w:autoSpaceDE w:val="0"/>
        <w:autoSpaceDN w:val="0"/>
        <w:adjustRightInd w:val="0"/>
        <w:spacing w:after="0" w:line="240" w:lineRule="auto"/>
        <w:rPr>
          <w:rFonts w:ascii="Times New Roman" w:hAnsi="Times New Roman"/>
          <w:sz w:val="24"/>
          <w:szCs w:val="24"/>
        </w:rPr>
      </w:pPr>
      <w:r w:rsidRPr="00941D33">
        <w:rPr>
          <w:rFonts w:ascii="Times New Roman" w:hAnsi="Times New Roman"/>
          <w:i/>
          <w:iCs/>
          <w:sz w:val="24"/>
          <w:szCs w:val="24"/>
        </w:rPr>
        <w:t>Teori og analyse</w:t>
      </w:r>
      <w:r w:rsidRPr="004D20CB">
        <w:rPr>
          <w:rFonts w:ascii="Times New Roman" w:hAnsi="Times New Roman"/>
          <w:sz w:val="24"/>
          <w:szCs w:val="24"/>
        </w:rPr>
        <w:t xml:space="preserve"> </w:t>
      </w:r>
    </w:p>
    <w:p w14:paraId="23AF2C0C" w14:textId="77777777" w:rsidR="00265850" w:rsidRPr="004D20CB" w:rsidRDefault="00265850" w:rsidP="007472EC">
      <w:pPr>
        <w:autoSpaceDE w:val="0"/>
        <w:autoSpaceDN w:val="0"/>
        <w:adjustRightInd w:val="0"/>
        <w:spacing w:after="0" w:line="240" w:lineRule="auto"/>
        <w:rPr>
          <w:rFonts w:ascii="Times New Roman" w:hAnsi="Times New Roman"/>
          <w:sz w:val="24"/>
          <w:szCs w:val="24"/>
        </w:rPr>
      </w:pPr>
    </w:p>
    <w:p w14:paraId="12397FF6" w14:textId="77777777" w:rsidR="00265850" w:rsidRPr="00941D33" w:rsidRDefault="00265850" w:rsidP="007472EC">
      <w:pPr>
        <w:autoSpaceDE w:val="0"/>
        <w:autoSpaceDN w:val="0"/>
        <w:adjustRightInd w:val="0"/>
        <w:spacing w:after="0" w:line="240" w:lineRule="auto"/>
        <w:rPr>
          <w:rFonts w:ascii="Times New Roman" w:hAnsi="Times New Roman"/>
          <w:i/>
          <w:iCs/>
          <w:sz w:val="24"/>
          <w:szCs w:val="24"/>
        </w:rPr>
      </w:pPr>
      <w:r w:rsidRPr="004D20CB">
        <w:rPr>
          <w:rFonts w:ascii="Times New Roman" w:hAnsi="Times New Roman"/>
          <w:sz w:val="24"/>
          <w:szCs w:val="24"/>
        </w:rPr>
        <w:t>De faglige mål er opdelt i to hovedpunkter, hhv. ”teori og analyse” samt ”praksis”, som opregner hvad eleverne skal kunne ved afslutningen af undervisningen i mediefag. Det er vigtigt at understrege, at denne opdeling ikke er udtryk for, at teori og analyse samt praksis skal opfattes som adskilte dele af faget.</w:t>
      </w:r>
    </w:p>
    <w:p w14:paraId="42EEAB4D"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p>
    <w:p w14:paraId="592E85E2"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r w:rsidRPr="00941D33">
        <w:rPr>
          <w:rFonts w:ascii="Times New Roman" w:hAnsi="Times New Roman"/>
          <w:sz w:val="24"/>
          <w:szCs w:val="24"/>
        </w:rPr>
        <w:t>Eleverne skal kunne:</w:t>
      </w:r>
    </w:p>
    <w:p w14:paraId="68D311EE" w14:textId="77777777" w:rsidR="00265850" w:rsidRPr="004D20CB" w:rsidRDefault="00265850" w:rsidP="00290AD2">
      <w:pPr>
        <w:pStyle w:val="Default"/>
        <w:rPr>
          <w:i/>
          <w:iCs/>
        </w:rPr>
      </w:pPr>
    </w:p>
    <w:p w14:paraId="0463C7B5" w14:textId="7702B9B9" w:rsidR="00265850" w:rsidRPr="004D20CB" w:rsidRDefault="00265850" w:rsidP="00290AD2">
      <w:pPr>
        <w:pStyle w:val="Default"/>
      </w:pPr>
      <w:r w:rsidRPr="004D20CB">
        <w:rPr>
          <w:i/>
          <w:iCs/>
        </w:rPr>
        <w:t>a) anvende filmsprogets terminologi i forbindelse med analyse af film og tv-produktioner</w:t>
      </w:r>
      <w:r w:rsidR="00FF7A8E" w:rsidRPr="004D20CB">
        <w:rPr>
          <w:i/>
          <w:iCs/>
        </w:rPr>
        <w:t>,</w:t>
      </w:r>
      <w:r w:rsidRPr="004D20CB">
        <w:rPr>
          <w:i/>
          <w:iCs/>
        </w:rPr>
        <w:t xml:space="preserve"> </w:t>
      </w:r>
    </w:p>
    <w:p w14:paraId="77B148A3" w14:textId="77777777" w:rsidR="00265850" w:rsidRPr="004D20CB" w:rsidRDefault="00265850" w:rsidP="00290AD2">
      <w:pPr>
        <w:pStyle w:val="Default"/>
      </w:pPr>
      <w:r w:rsidRPr="004D20CB">
        <w:t xml:space="preserve">Hermed menes der, at eleverne på den ene side skal tilegne sig fagets centrale begreber og terminologi, for derved at kunne beskrive og analysere film og tv-produktioner. På den anden side er det lige så vigtigt for det analytiske arbejde, at eleverne får forståelse for, hvorledes de filmsproglige virkemidler anvendes i en given sammenhæng. Hvad er effekten af de valg, en instruktør eller tilrettelægger træffer? Det er først, når eleven formår at kombinere den rigtige terminologi med en forståelse for anvendelsen, at det faglige mål er nået. </w:t>
      </w:r>
    </w:p>
    <w:p w14:paraId="673C86BB" w14:textId="77777777" w:rsidR="00265850" w:rsidRPr="004D20CB" w:rsidRDefault="00265850" w:rsidP="00290AD2">
      <w:pPr>
        <w:pStyle w:val="Default"/>
        <w:rPr>
          <w:i/>
          <w:iCs/>
        </w:rPr>
      </w:pPr>
    </w:p>
    <w:p w14:paraId="1809ABE6" w14:textId="3E9BF467" w:rsidR="00265850" w:rsidRPr="004D20CB" w:rsidRDefault="00265850" w:rsidP="00290AD2">
      <w:pPr>
        <w:pStyle w:val="Default"/>
      </w:pPr>
      <w:r w:rsidRPr="004D20CB">
        <w:rPr>
          <w:i/>
          <w:iCs/>
        </w:rPr>
        <w:t>b) redegøre for grundlæggende dramaturgiske principper og fortælleforhold</w:t>
      </w:r>
      <w:r w:rsidR="00FF7A8E" w:rsidRPr="004D20CB">
        <w:rPr>
          <w:i/>
          <w:iCs/>
        </w:rPr>
        <w:t>,</w:t>
      </w:r>
    </w:p>
    <w:p w14:paraId="4614429D" w14:textId="77777777" w:rsidR="00265850" w:rsidRPr="004D20CB" w:rsidRDefault="00265850" w:rsidP="007472EC">
      <w:pPr>
        <w:autoSpaceDE w:val="0"/>
        <w:autoSpaceDN w:val="0"/>
        <w:adjustRightInd w:val="0"/>
        <w:spacing w:after="0" w:line="240" w:lineRule="auto"/>
        <w:rPr>
          <w:rFonts w:ascii="Times New Roman" w:hAnsi="Times New Roman"/>
          <w:sz w:val="24"/>
          <w:szCs w:val="24"/>
        </w:rPr>
      </w:pPr>
      <w:r w:rsidRPr="004D20CB">
        <w:rPr>
          <w:rFonts w:ascii="Times New Roman" w:hAnsi="Times New Roman"/>
          <w:sz w:val="24"/>
          <w:szCs w:val="24"/>
        </w:rPr>
        <w:t>Ved grundlæggende dramaturgiske principper forstås dels typiske træk og greb, som anvendes i tv og på film, dels grundstrukturer i film og tv-produktioner, f.eks. berettermodellens faser. Med fortælleforhold menes, at eleven skal kunne redegøre for valg af fortæller i en film/tv-produktion, og hvad opnås der gennem netop dette valg af fortæller/fortællere?</w:t>
      </w:r>
    </w:p>
    <w:p w14:paraId="124C5362" w14:textId="77777777" w:rsidR="00265850" w:rsidRPr="004D20CB" w:rsidRDefault="00265850" w:rsidP="007472EC">
      <w:pPr>
        <w:autoSpaceDE w:val="0"/>
        <w:autoSpaceDN w:val="0"/>
        <w:adjustRightInd w:val="0"/>
        <w:spacing w:after="0" w:line="240" w:lineRule="auto"/>
        <w:rPr>
          <w:rFonts w:ascii="Times New Roman" w:hAnsi="Times New Roman"/>
          <w:sz w:val="24"/>
          <w:szCs w:val="24"/>
        </w:rPr>
      </w:pPr>
    </w:p>
    <w:p w14:paraId="1527A1FB" w14:textId="7FFBF98B" w:rsidR="00265850" w:rsidRPr="004D20CB" w:rsidRDefault="00265850" w:rsidP="00290AD2">
      <w:pPr>
        <w:pStyle w:val="Default"/>
      </w:pPr>
      <w:r w:rsidRPr="004D20CB">
        <w:rPr>
          <w:i/>
        </w:rPr>
        <w:t>c)</w:t>
      </w:r>
      <w:r w:rsidRPr="004D20CB">
        <w:rPr>
          <w:i/>
          <w:iCs/>
        </w:rPr>
        <w:t xml:space="preserve"> karakterisere grundlæggende træk ved fakta og fiktion</w:t>
      </w:r>
      <w:r w:rsidR="00FF7A8E" w:rsidRPr="004D20CB">
        <w:rPr>
          <w:i/>
          <w:iCs/>
        </w:rPr>
        <w:t>,</w:t>
      </w:r>
      <w:r w:rsidRPr="004D20CB">
        <w:rPr>
          <w:i/>
          <w:iCs/>
        </w:rPr>
        <w:t xml:space="preserve"> </w:t>
      </w:r>
    </w:p>
    <w:p w14:paraId="2C7DE9AF" w14:textId="00A13971" w:rsidR="00265850" w:rsidRPr="004D20CB" w:rsidRDefault="0028621E" w:rsidP="00290AD2">
      <w:pPr>
        <w:pStyle w:val="Default"/>
      </w:pPr>
      <w:r w:rsidRPr="00941D33">
        <w:t xml:space="preserve">Eleverne skal have viden om fakta- og fiktionskoder og være </w:t>
      </w:r>
      <w:r w:rsidR="00265850" w:rsidRPr="004D20CB">
        <w:t xml:space="preserve">bevidste om, at der er en forskel på disse hovedgenrer. Det er imidlertid også væsentligt at pointere, at denne adskillelse ikke altid er helt klar, og at flere genrer – især tv-genrer - netop finder både deres publikum og særkende i feltet mellem fakta og fiktion. Det vil derfor være meget relevant at introducere eleverne til blandingsformer mellem fakta og fiktion. </w:t>
      </w:r>
    </w:p>
    <w:p w14:paraId="757AADB2" w14:textId="77777777" w:rsidR="00265850" w:rsidRPr="004D20CB" w:rsidRDefault="00265850" w:rsidP="00290AD2">
      <w:pPr>
        <w:pStyle w:val="Default"/>
      </w:pPr>
    </w:p>
    <w:p w14:paraId="7E667EAB" w14:textId="442565C3" w:rsidR="00265850" w:rsidRPr="004D20CB" w:rsidRDefault="00265850" w:rsidP="00290AD2">
      <w:pPr>
        <w:pStyle w:val="Default"/>
      </w:pPr>
      <w:r w:rsidRPr="004D20CB">
        <w:t>d)</w:t>
      </w:r>
      <w:r w:rsidRPr="004D20CB">
        <w:rPr>
          <w:i/>
          <w:iCs/>
        </w:rPr>
        <w:t xml:space="preserve"> identificere centrale genrer og programtyper</w:t>
      </w:r>
      <w:r w:rsidR="00FF7A8E" w:rsidRPr="004D20CB">
        <w:rPr>
          <w:i/>
          <w:iCs/>
        </w:rPr>
        <w:t>,</w:t>
      </w:r>
      <w:r w:rsidRPr="004D20CB">
        <w:rPr>
          <w:i/>
          <w:iCs/>
        </w:rPr>
        <w:t xml:space="preserve"> </w:t>
      </w:r>
    </w:p>
    <w:p w14:paraId="3D1673D0" w14:textId="77777777" w:rsidR="00265850" w:rsidRPr="004D20CB" w:rsidRDefault="00265850" w:rsidP="00290AD2">
      <w:pPr>
        <w:pStyle w:val="Default"/>
      </w:pPr>
      <w:r w:rsidRPr="004D20CB">
        <w:t xml:space="preserve">For at eleven skal blive i stand til at kunne identificere en række centrale genrer og programtyper vil en bred og overordnet introduktion til genrebegrebet og enkelte genrer med fordel kunne indgå i det indledende arbejde med faget, ligesom der her vil være oplagte tværfaglige muligheder. </w:t>
      </w:r>
    </w:p>
    <w:p w14:paraId="2165B89F" w14:textId="77777777" w:rsidR="00265850" w:rsidRPr="004D20CB" w:rsidRDefault="00265850" w:rsidP="00290AD2">
      <w:pPr>
        <w:pStyle w:val="Default"/>
      </w:pPr>
    </w:p>
    <w:p w14:paraId="56687F3B" w14:textId="69BDCF24" w:rsidR="00265850" w:rsidRPr="004D20CB" w:rsidRDefault="00265850" w:rsidP="00290AD2">
      <w:pPr>
        <w:pStyle w:val="Default"/>
      </w:pPr>
      <w:r w:rsidRPr="004D20CB">
        <w:rPr>
          <w:i/>
        </w:rPr>
        <w:t>e)</w:t>
      </w:r>
      <w:r w:rsidRPr="004D20CB">
        <w:rPr>
          <w:i/>
          <w:iCs/>
        </w:rPr>
        <w:t xml:space="preserve"> foretage en perspektivering af film- og tv-produktioner</w:t>
      </w:r>
      <w:r w:rsidR="00FF7A8E" w:rsidRPr="004D20CB">
        <w:rPr>
          <w:i/>
          <w:iCs/>
        </w:rPr>
        <w:t>,</w:t>
      </w:r>
      <w:r w:rsidRPr="004D20CB">
        <w:rPr>
          <w:i/>
          <w:iCs/>
        </w:rPr>
        <w:t xml:space="preserve"> </w:t>
      </w:r>
    </w:p>
    <w:p w14:paraId="01E5E19D" w14:textId="77777777" w:rsidR="00265850" w:rsidRPr="004D20CB" w:rsidRDefault="00265850" w:rsidP="00481413">
      <w:pPr>
        <w:autoSpaceDE w:val="0"/>
        <w:autoSpaceDN w:val="0"/>
        <w:adjustRightInd w:val="0"/>
        <w:spacing w:after="0" w:line="240" w:lineRule="auto"/>
        <w:rPr>
          <w:rFonts w:ascii="Times New Roman" w:hAnsi="Times New Roman"/>
          <w:sz w:val="24"/>
          <w:szCs w:val="24"/>
        </w:rPr>
      </w:pPr>
      <w:r w:rsidRPr="004D20CB">
        <w:rPr>
          <w:rFonts w:ascii="Times New Roman" w:hAnsi="Times New Roman"/>
          <w:sz w:val="24"/>
          <w:szCs w:val="24"/>
        </w:rPr>
        <w:t xml:space="preserve">Dette indebærer, at de skal være i stand til at se disse i en større sammenhæng, af f.eks. genremæssig, filmhistorisk eller samfundsorienteret karakter, </w:t>
      </w:r>
      <w:r w:rsidRPr="004D20CB">
        <w:rPr>
          <w:rFonts w:ascii="Times New Roman" w:hAnsi="Times New Roman"/>
          <w:color w:val="000000"/>
          <w:sz w:val="24"/>
          <w:szCs w:val="24"/>
        </w:rPr>
        <w:t>samt perspektivere til grønlandsk film- og tv-produktion.</w:t>
      </w:r>
    </w:p>
    <w:p w14:paraId="6B0CFC14" w14:textId="77777777" w:rsidR="00265850" w:rsidRPr="004D20CB" w:rsidRDefault="00265850" w:rsidP="00290AD2">
      <w:pPr>
        <w:pStyle w:val="Default"/>
      </w:pPr>
      <w:r w:rsidRPr="004D20CB">
        <w:t xml:space="preserve">Det skal understreges, at det ikke er alle de film og tv-produktioner, som eleverne stifter bekendtskab med på c-niveauet, de forventes at kunne placere i en større kontekst. Kravet om perspektivering knytter sig til film og tv-produktioner, der ligger i forlængelse af de forløb, som klassen har beskæftiget sig særligt med. </w:t>
      </w:r>
    </w:p>
    <w:p w14:paraId="6C2F865F" w14:textId="77777777" w:rsidR="00265850" w:rsidRPr="004D20CB" w:rsidRDefault="00265850" w:rsidP="00290AD2">
      <w:pPr>
        <w:pStyle w:val="Default"/>
      </w:pPr>
      <w:r w:rsidRPr="004D20CB">
        <w:t xml:space="preserve">Der vil være almen praksis, at der gennemføres 2 teoretisk-analytiske forløb. </w:t>
      </w:r>
    </w:p>
    <w:p w14:paraId="7642EC0F" w14:textId="77777777" w:rsidR="00265850" w:rsidRPr="00941D33" w:rsidRDefault="00265850" w:rsidP="007472EC">
      <w:pPr>
        <w:autoSpaceDE w:val="0"/>
        <w:autoSpaceDN w:val="0"/>
        <w:adjustRightInd w:val="0"/>
        <w:spacing w:after="0" w:line="240" w:lineRule="auto"/>
        <w:rPr>
          <w:rFonts w:ascii="Times New Roman" w:hAnsi="Times New Roman"/>
          <w:i/>
          <w:iCs/>
          <w:sz w:val="24"/>
          <w:szCs w:val="24"/>
        </w:rPr>
      </w:pPr>
    </w:p>
    <w:p w14:paraId="0066FDE7" w14:textId="77777777" w:rsidR="00265850" w:rsidRPr="00941D33" w:rsidRDefault="00265850" w:rsidP="007472EC">
      <w:pPr>
        <w:autoSpaceDE w:val="0"/>
        <w:autoSpaceDN w:val="0"/>
        <w:adjustRightInd w:val="0"/>
        <w:spacing w:after="0" w:line="240" w:lineRule="auto"/>
        <w:rPr>
          <w:rFonts w:ascii="Times New Roman" w:hAnsi="Times New Roman"/>
          <w:i/>
          <w:iCs/>
          <w:sz w:val="24"/>
          <w:szCs w:val="24"/>
        </w:rPr>
      </w:pPr>
    </w:p>
    <w:p w14:paraId="0A27438A" w14:textId="77777777" w:rsidR="00265850" w:rsidRPr="00941D33" w:rsidRDefault="00265850" w:rsidP="007472EC">
      <w:pPr>
        <w:autoSpaceDE w:val="0"/>
        <w:autoSpaceDN w:val="0"/>
        <w:adjustRightInd w:val="0"/>
        <w:spacing w:after="0" w:line="240" w:lineRule="auto"/>
        <w:rPr>
          <w:rFonts w:ascii="Times New Roman" w:hAnsi="Times New Roman"/>
          <w:i/>
          <w:iCs/>
          <w:sz w:val="24"/>
          <w:szCs w:val="24"/>
        </w:rPr>
      </w:pPr>
      <w:r w:rsidRPr="00941D33">
        <w:rPr>
          <w:rFonts w:ascii="Times New Roman" w:hAnsi="Times New Roman"/>
          <w:i/>
          <w:iCs/>
          <w:sz w:val="24"/>
          <w:szCs w:val="24"/>
        </w:rPr>
        <w:t>Praksis</w:t>
      </w:r>
    </w:p>
    <w:p w14:paraId="1F56B697"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r w:rsidRPr="00941D33">
        <w:rPr>
          <w:rFonts w:ascii="Times New Roman" w:hAnsi="Times New Roman"/>
          <w:sz w:val="24"/>
          <w:szCs w:val="24"/>
        </w:rPr>
        <w:t>Eleverne skal kunne:</w:t>
      </w:r>
    </w:p>
    <w:p w14:paraId="5CA77C36" w14:textId="77777777" w:rsidR="00265850" w:rsidRPr="004D20CB" w:rsidRDefault="00265850" w:rsidP="00430750">
      <w:pPr>
        <w:pStyle w:val="Default"/>
      </w:pPr>
    </w:p>
    <w:p w14:paraId="20550B82" w14:textId="77777777" w:rsidR="00265850" w:rsidRPr="004D20CB" w:rsidRDefault="00265850" w:rsidP="00430750">
      <w:pPr>
        <w:pStyle w:val="Default"/>
      </w:pPr>
      <w:r w:rsidRPr="004D20CB">
        <w:t>a)</w:t>
      </w:r>
      <w:r w:rsidRPr="004D20CB">
        <w:rPr>
          <w:i/>
          <w:iCs/>
        </w:rPr>
        <w:t xml:space="preserve"> betjene optage- og redigeringsudstyr</w:t>
      </w:r>
      <w:r w:rsidRPr="004D20CB">
        <w:t xml:space="preserve">. </w:t>
      </w:r>
    </w:p>
    <w:p w14:paraId="79A73AF6" w14:textId="77777777" w:rsidR="00265850" w:rsidRPr="004D20CB" w:rsidRDefault="00265850" w:rsidP="00430750">
      <w:pPr>
        <w:pStyle w:val="Default"/>
      </w:pPr>
      <w:r w:rsidRPr="004D20CB">
        <w:t xml:space="preserve">I forbindelse med det praktiske arbejde i mediefag skal eleverne være i stand til at betjene det optage- og redigeringsudstyr, som skolen råder over. De skal også blive i stand til at planlægge og gennemføre mindst 2 medieproduktioner af kortere varighed i grupper. Netop på c-niveauet er det væsentligt at understrege, at der er tale om produktioner af kortere varighed. </w:t>
      </w:r>
    </w:p>
    <w:p w14:paraId="1F8DED2D" w14:textId="77777777" w:rsidR="00265850" w:rsidRPr="004D20CB" w:rsidRDefault="00265850" w:rsidP="00430750">
      <w:pPr>
        <w:pStyle w:val="Default"/>
      </w:pPr>
    </w:p>
    <w:p w14:paraId="22D089ED" w14:textId="77777777" w:rsidR="00265850" w:rsidRPr="004D20CB" w:rsidRDefault="00265850" w:rsidP="00430750">
      <w:pPr>
        <w:pStyle w:val="Default"/>
      </w:pPr>
      <w:r w:rsidRPr="004D20CB">
        <w:rPr>
          <w:i/>
        </w:rPr>
        <w:t>b)</w:t>
      </w:r>
      <w:r w:rsidRPr="004D20CB">
        <w:rPr>
          <w:i/>
          <w:iCs/>
        </w:rPr>
        <w:t xml:space="preserve"> planlægge og gennemføre en medieproduktion i grupper. </w:t>
      </w:r>
    </w:p>
    <w:p w14:paraId="354813E1" w14:textId="77777777" w:rsidR="00265850" w:rsidRPr="004D20CB" w:rsidRDefault="00265850" w:rsidP="00430750">
      <w:pPr>
        <w:pStyle w:val="Default"/>
      </w:pPr>
      <w:r w:rsidRPr="004D20CB">
        <w:t xml:space="preserve">Det bør også bemærkes, at det er et eksplicit fagligt mål, at eleverne også bliver i stand til at samarbejde om udarbejdelsen af deres produktion. </w:t>
      </w:r>
    </w:p>
    <w:p w14:paraId="292F5CDB" w14:textId="77777777" w:rsidR="00265850" w:rsidRPr="004D20CB" w:rsidRDefault="00265850" w:rsidP="00430750">
      <w:pPr>
        <w:pStyle w:val="Default"/>
      </w:pPr>
    </w:p>
    <w:p w14:paraId="190A074A" w14:textId="77777777" w:rsidR="00265850" w:rsidRPr="004D20CB" w:rsidRDefault="00265850" w:rsidP="00430750">
      <w:pPr>
        <w:pStyle w:val="Default"/>
      </w:pPr>
      <w:proofErr w:type="spellStart"/>
      <w:r w:rsidRPr="004D20CB">
        <w:t>c-d</w:t>
      </w:r>
      <w:proofErr w:type="spellEnd"/>
      <w:r w:rsidRPr="004D20CB">
        <w:t>)</w:t>
      </w:r>
      <w:r w:rsidRPr="004D20CB">
        <w:rPr>
          <w:i/>
          <w:iCs/>
        </w:rPr>
        <w:t xml:space="preserve"> bestemme faserne i arbejdet med en medieproduktion og kunne anvende film- sprogets terminologi i forbindelse med en medieproduktions faser. </w:t>
      </w:r>
    </w:p>
    <w:p w14:paraId="30C67188" w14:textId="77777777" w:rsidR="00265850" w:rsidRPr="004D20CB" w:rsidRDefault="00265850" w:rsidP="00430750">
      <w:pPr>
        <w:pStyle w:val="Default"/>
      </w:pPr>
      <w:r w:rsidRPr="004D20CB">
        <w:t xml:space="preserve">At kunne anvende en terminologi dækker over mere end det at kende en række faglige begreber. Det indebærer også, at eleverne skal demonstrere deres forståelse for og viden om, hvordan de selv anvender filmsproget i praksis. </w:t>
      </w:r>
    </w:p>
    <w:p w14:paraId="47FE4B78"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01A20500" w14:textId="77777777" w:rsidR="00265850" w:rsidRPr="004D20CB" w:rsidRDefault="00265850" w:rsidP="00D0699A">
      <w:pPr>
        <w:pStyle w:val="Default"/>
      </w:pPr>
      <w:r w:rsidRPr="004D20CB">
        <w:t>e)</w:t>
      </w:r>
      <w:r w:rsidRPr="004D20CB">
        <w:rPr>
          <w:i/>
          <w:iCs/>
        </w:rPr>
        <w:t xml:space="preserve"> tilpasse udtryksform til indhold og målgruppe</w:t>
      </w:r>
      <w:r w:rsidRPr="004D20CB">
        <w:t xml:space="preserve">. </w:t>
      </w:r>
    </w:p>
    <w:p w14:paraId="3FA692A3" w14:textId="77777777" w:rsidR="00265850" w:rsidRPr="004D20CB" w:rsidRDefault="00265850" w:rsidP="00D0699A">
      <w:pPr>
        <w:pStyle w:val="Default"/>
      </w:pPr>
      <w:r w:rsidRPr="004D20CB">
        <w:t>Grupperne skal arbejde med at planlægge deres udtryksform/stil og indhold ud fra valget af målgruppe.</w:t>
      </w:r>
    </w:p>
    <w:p w14:paraId="7454558C" w14:textId="77777777" w:rsidR="00265850" w:rsidRPr="004D20CB" w:rsidRDefault="00265850" w:rsidP="00D0699A">
      <w:pPr>
        <w:pStyle w:val="Default"/>
      </w:pPr>
    </w:p>
    <w:p w14:paraId="6262DB76" w14:textId="77777777" w:rsidR="00265850" w:rsidRPr="004D20CB" w:rsidRDefault="00265850" w:rsidP="00D0699A">
      <w:pPr>
        <w:pStyle w:val="Default"/>
      </w:pPr>
      <w:r w:rsidRPr="004D20CB">
        <w:t>f-g)</w:t>
      </w:r>
      <w:r w:rsidRPr="004D20CB">
        <w:rPr>
          <w:i/>
          <w:iCs/>
        </w:rPr>
        <w:t xml:space="preserve"> udarbejde synopsis og storyboard og anvende dramaturgiske grundprincipper. </w:t>
      </w:r>
    </w:p>
    <w:p w14:paraId="058A2499" w14:textId="77777777" w:rsidR="00265850" w:rsidRPr="004D20CB" w:rsidRDefault="00265850" w:rsidP="00D0699A">
      <w:pPr>
        <w:pStyle w:val="Default"/>
      </w:pPr>
      <w:r w:rsidRPr="004D20CB">
        <w:t xml:space="preserve">Eleverne skal introduceres til de forskellige funktioner, der er på holdet (tilrettelægger/instruktør, fotograf, lydmand etc.). Det bør understreges over for eleverne, at de i praksis ikke nødvendigvis skal følge disse funktioner slavisk, men godt kan cirkulere og derved få afprøvet flere funktioner/roller på holdet. </w:t>
      </w:r>
    </w:p>
    <w:p w14:paraId="1FAAB62F" w14:textId="77777777" w:rsidR="00265850" w:rsidRPr="004D20CB" w:rsidRDefault="00265850" w:rsidP="00D0699A">
      <w:pPr>
        <w:pStyle w:val="Default"/>
      </w:pPr>
    </w:p>
    <w:p w14:paraId="731BF02E" w14:textId="77777777" w:rsidR="00265850" w:rsidRPr="004D20CB" w:rsidRDefault="00265850" w:rsidP="00D0699A">
      <w:pPr>
        <w:pStyle w:val="Default"/>
      </w:pPr>
      <w:r w:rsidRPr="004D20CB">
        <w:t>h)</w:t>
      </w:r>
      <w:r w:rsidRPr="004D20CB">
        <w:rPr>
          <w:i/>
          <w:iCs/>
        </w:rPr>
        <w:t xml:space="preserve"> forholde sig analytisk til produktionsprocessen og deres egen produktion</w:t>
      </w:r>
      <w:r w:rsidRPr="004D20CB">
        <w:t xml:space="preserve">. </w:t>
      </w:r>
    </w:p>
    <w:p w14:paraId="11D9FD04" w14:textId="77777777" w:rsidR="00265850" w:rsidRPr="00941D33" w:rsidRDefault="00265850" w:rsidP="00D0699A">
      <w:pPr>
        <w:autoSpaceDE w:val="0"/>
        <w:autoSpaceDN w:val="0"/>
        <w:adjustRightInd w:val="0"/>
        <w:spacing w:after="0" w:line="240" w:lineRule="auto"/>
        <w:rPr>
          <w:rFonts w:ascii="Times New Roman" w:hAnsi="Times New Roman"/>
          <w:b/>
          <w:bCs/>
          <w:sz w:val="24"/>
          <w:szCs w:val="24"/>
        </w:rPr>
      </w:pPr>
      <w:r w:rsidRPr="004D20CB">
        <w:rPr>
          <w:rFonts w:ascii="Times New Roman" w:hAnsi="Times New Roman"/>
          <w:sz w:val="24"/>
          <w:szCs w:val="24"/>
        </w:rPr>
        <w:t>Dette indebærer, at eleverne skal kunne betragte deres medieproduktion med den analytiske distance, der sætter dem i stand til at påpege svagheder og styrker, samt komme med forslag til ændringer og forbedringer.</w:t>
      </w:r>
    </w:p>
    <w:p w14:paraId="72CC2FEF"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1E57C77B"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3.2 Kernestof</w:t>
      </w:r>
    </w:p>
    <w:p w14:paraId="288C83A4"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p>
    <w:p w14:paraId="31A2E8C5"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r w:rsidRPr="00941D33">
        <w:rPr>
          <w:rFonts w:ascii="Times New Roman" w:hAnsi="Times New Roman"/>
          <w:sz w:val="24"/>
          <w:szCs w:val="24"/>
        </w:rPr>
        <w:t>Kernestoffet er:</w:t>
      </w:r>
    </w:p>
    <w:p w14:paraId="51C89E43" w14:textId="77777777" w:rsidR="00265850" w:rsidRPr="004D20CB" w:rsidRDefault="00265850" w:rsidP="007472EC">
      <w:pPr>
        <w:autoSpaceDE w:val="0"/>
        <w:autoSpaceDN w:val="0"/>
        <w:adjustRightInd w:val="0"/>
        <w:spacing w:after="0" w:line="240" w:lineRule="auto"/>
        <w:rPr>
          <w:rFonts w:ascii="Times New Roman" w:hAnsi="Times New Roman"/>
          <w:sz w:val="24"/>
          <w:szCs w:val="24"/>
        </w:rPr>
      </w:pPr>
    </w:p>
    <w:p w14:paraId="186C623C" w14:textId="77777777" w:rsidR="00265850" w:rsidRPr="004D20CB" w:rsidRDefault="00265850" w:rsidP="00AE3C2E">
      <w:pPr>
        <w:pStyle w:val="Default"/>
      </w:pPr>
      <w:r w:rsidRPr="004D20CB">
        <w:rPr>
          <w:i/>
          <w:iCs/>
        </w:rPr>
        <w:t xml:space="preserve">a) filmsprogets terminologi. </w:t>
      </w:r>
    </w:p>
    <w:p w14:paraId="11014EDF" w14:textId="77777777" w:rsidR="00265850" w:rsidRPr="004D20CB" w:rsidRDefault="00265850" w:rsidP="00AE3C2E">
      <w:pPr>
        <w:pStyle w:val="Default"/>
      </w:pPr>
      <w:r w:rsidRPr="004D20CB">
        <w:t xml:space="preserve">Eleven skal kunne anvende filmsprogets terminologi og kunne gøre rede for hvert enkelt virkemiddels anvendelse. </w:t>
      </w:r>
    </w:p>
    <w:p w14:paraId="7A3B87E4" w14:textId="77777777" w:rsidR="00265850" w:rsidRPr="004D20CB" w:rsidRDefault="00265850" w:rsidP="00AE3C2E">
      <w:pPr>
        <w:pStyle w:val="Default"/>
      </w:pPr>
      <w:r w:rsidRPr="004D20CB">
        <w:t>Elevens beherskelse af filmsprogets virkemidler gælder for både det teoretiske og det praktiske arbejde.</w:t>
      </w:r>
    </w:p>
    <w:p w14:paraId="58D92F96" w14:textId="77777777" w:rsidR="00265850" w:rsidRPr="004D20CB" w:rsidRDefault="00265850" w:rsidP="00AE3C2E">
      <w:pPr>
        <w:pStyle w:val="Default"/>
      </w:pPr>
    </w:p>
    <w:p w14:paraId="1F036DC7" w14:textId="77777777" w:rsidR="00265850" w:rsidRPr="004D20CB" w:rsidRDefault="00265850" w:rsidP="00AE3C2E">
      <w:pPr>
        <w:pStyle w:val="Default"/>
      </w:pPr>
      <w:r w:rsidRPr="004D20CB">
        <w:t>b)</w:t>
      </w:r>
      <w:r w:rsidRPr="004D20CB">
        <w:rPr>
          <w:i/>
          <w:iCs/>
        </w:rPr>
        <w:t xml:space="preserve"> grundlæggende dramaturgiske principper og fortælleforhold. </w:t>
      </w:r>
    </w:p>
    <w:p w14:paraId="61972E6D" w14:textId="77777777" w:rsidR="00265850" w:rsidRPr="004D20CB" w:rsidRDefault="00265850" w:rsidP="00AE3C2E">
      <w:pPr>
        <w:pStyle w:val="Default"/>
      </w:pPr>
      <w:r w:rsidRPr="004D20CB">
        <w:t>Eleven skal vide hvorledes man konstruerer og anvender historiens præmis og kende til elementære dramaturgiske virkemidler som fremdriftskomponenter og set-up/</w:t>
      </w:r>
      <w:proofErr w:type="spellStart"/>
      <w:r w:rsidRPr="004D20CB">
        <w:t>payoff</w:t>
      </w:r>
      <w:proofErr w:type="spellEnd"/>
      <w:r w:rsidRPr="004D20CB">
        <w:t xml:space="preserve">. Eleven skal også kende grundlæggende dramatiske strukturer som f.eks. berettermodellen. </w:t>
      </w:r>
    </w:p>
    <w:p w14:paraId="7FDD0235" w14:textId="77777777" w:rsidR="00265850" w:rsidRPr="004D20CB" w:rsidRDefault="00265850" w:rsidP="00AE3C2E">
      <w:pPr>
        <w:pStyle w:val="Default"/>
      </w:pPr>
    </w:p>
    <w:p w14:paraId="5CAA99B2" w14:textId="77777777" w:rsidR="00265850" w:rsidRPr="004D20CB" w:rsidRDefault="00265850" w:rsidP="00AE3C2E">
      <w:pPr>
        <w:pStyle w:val="Default"/>
      </w:pPr>
      <w:proofErr w:type="spellStart"/>
      <w:r w:rsidRPr="004D20CB">
        <w:t>c-d</w:t>
      </w:r>
      <w:proofErr w:type="spellEnd"/>
      <w:r w:rsidRPr="004D20CB">
        <w:t xml:space="preserve">) </w:t>
      </w:r>
      <w:r w:rsidRPr="004D20CB">
        <w:rPr>
          <w:i/>
          <w:iCs/>
        </w:rPr>
        <w:t xml:space="preserve">grundlæggende træk ved fakta- og fiktionsprogrammer og centrale genrer og programtyper. </w:t>
      </w:r>
    </w:p>
    <w:p w14:paraId="17D737FB" w14:textId="31C09390" w:rsidR="00265850" w:rsidRPr="004D20CB" w:rsidRDefault="00265850" w:rsidP="00AE3C2E">
      <w:pPr>
        <w:pStyle w:val="Default"/>
      </w:pPr>
      <w:r w:rsidRPr="004D20CB">
        <w:t>Eleven skal kende grundlæggende træk ved fakta- og fiktionshistorier og blandingsformer, både når det gælder tv, og når det gælder film. Eleven skal således kende til de grundlæggende former for tv-produktioner, og inden for filmen skal eleven kende til centrale fiktionsgenrer</w:t>
      </w:r>
      <w:r w:rsidR="00951E1E" w:rsidRPr="004D20CB">
        <w:t xml:space="preserve"> samt have viden om fakta- og fiktionskoder.</w:t>
      </w:r>
    </w:p>
    <w:p w14:paraId="368B4464" w14:textId="77777777" w:rsidR="00265850" w:rsidRPr="004D20CB" w:rsidRDefault="00265850" w:rsidP="00AE3C2E">
      <w:pPr>
        <w:pStyle w:val="Default"/>
      </w:pPr>
    </w:p>
    <w:p w14:paraId="17CB909D" w14:textId="77777777" w:rsidR="00265850" w:rsidRPr="004D20CB" w:rsidRDefault="00265850" w:rsidP="00AE3C2E">
      <w:pPr>
        <w:pStyle w:val="Default"/>
      </w:pPr>
      <w:r w:rsidRPr="004D20CB">
        <w:t>e)</w:t>
      </w:r>
      <w:r w:rsidRPr="004D20CB">
        <w:rPr>
          <w:i/>
          <w:iCs/>
        </w:rPr>
        <w:t xml:space="preserve"> produktionstilrettelæggelse, herunder synopsis og storyboard. </w:t>
      </w:r>
    </w:p>
    <w:p w14:paraId="77779A2B" w14:textId="4BC0F9EB" w:rsidR="00265850" w:rsidRPr="004D20CB" w:rsidRDefault="00265850" w:rsidP="00AE3C2E">
      <w:pPr>
        <w:pStyle w:val="Default"/>
      </w:pPr>
      <w:r w:rsidRPr="004D20CB">
        <w:lastRenderedPageBreak/>
        <w:t xml:space="preserve">I det praktiske arbejde skal gruppen kunne udvikle en </w:t>
      </w:r>
      <w:proofErr w:type="spellStart"/>
      <w:r w:rsidRPr="004D20CB">
        <w:t>idè</w:t>
      </w:r>
      <w:proofErr w:type="spellEnd"/>
      <w:r w:rsidRPr="004D20CB">
        <w:t xml:space="preserve"> til en færdig produktion ved at bruge de dramaturgiske principper fra det teoretiske arbejde. De skal kunne formulere en præmis, udarbejde en synopsis, vælge dramaturgi og virkemidler, udarbejde et storyboard samt styre optagelserne med en produktionsplan.</w:t>
      </w:r>
      <w:r w:rsidR="00951E1E" w:rsidRPr="004D20CB">
        <w:t xml:space="preserve"> Det anbefales, at elevernes eksamensproduktion har en varighed af max. 5 minutter.</w:t>
      </w:r>
    </w:p>
    <w:p w14:paraId="42625A3C" w14:textId="77777777" w:rsidR="00265850" w:rsidRPr="004D20CB" w:rsidRDefault="00265850" w:rsidP="00AE3C2E">
      <w:pPr>
        <w:pStyle w:val="Default"/>
      </w:pPr>
    </w:p>
    <w:p w14:paraId="522C77F4" w14:textId="77777777" w:rsidR="00265850" w:rsidRPr="004D20CB" w:rsidRDefault="00265850" w:rsidP="00AE3C2E">
      <w:pPr>
        <w:pStyle w:val="Default"/>
      </w:pPr>
      <w:r w:rsidRPr="004D20CB">
        <w:t xml:space="preserve">f) </w:t>
      </w:r>
      <w:r w:rsidRPr="004D20CB">
        <w:rPr>
          <w:i/>
          <w:iCs/>
        </w:rPr>
        <w:t xml:space="preserve"> optageprincipper og optageteknik. </w:t>
      </w:r>
    </w:p>
    <w:p w14:paraId="0F02A269" w14:textId="77777777" w:rsidR="00265850" w:rsidRPr="004D20CB" w:rsidRDefault="00265850" w:rsidP="00AE3C2E">
      <w:pPr>
        <w:pStyle w:val="Default"/>
      </w:pPr>
      <w:r w:rsidRPr="004D20CB">
        <w:t xml:space="preserve">Eleven skal kunne betjene det optageudstyr, der er til rådighed og producere en billed- og lydside, der kommunikerer det ønskede budskab klart og præcist. </w:t>
      </w:r>
    </w:p>
    <w:p w14:paraId="731D56A8" w14:textId="77777777" w:rsidR="00265850" w:rsidRPr="004D20CB" w:rsidRDefault="00265850" w:rsidP="00AE3C2E">
      <w:pPr>
        <w:pStyle w:val="Default"/>
      </w:pPr>
    </w:p>
    <w:p w14:paraId="479253EE" w14:textId="77777777" w:rsidR="00265850" w:rsidRPr="004D20CB" w:rsidRDefault="00265850" w:rsidP="00AE3C2E">
      <w:pPr>
        <w:pStyle w:val="Default"/>
      </w:pPr>
      <w:r w:rsidRPr="004D20CB">
        <w:t>g)</w:t>
      </w:r>
      <w:r w:rsidRPr="004D20CB">
        <w:rPr>
          <w:i/>
          <w:iCs/>
        </w:rPr>
        <w:t xml:space="preserve"> redigeringsprincipper og redigeringsteknik</w:t>
      </w:r>
      <w:r w:rsidRPr="004D20CB">
        <w:t xml:space="preserve">. </w:t>
      </w:r>
    </w:p>
    <w:p w14:paraId="53AAB6B0" w14:textId="77777777" w:rsidR="00265850" w:rsidRPr="00941D33" w:rsidRDefault="00265850" w:rsidP="00AE3C2E">
      <w:pPr>
        <w:autoSpaceDE w:val="0"/>
        <w:autoSpaceDN w:val="0"/>
        <w:adjustRightInd w:val="0"/>
        <w:spacing w:after="0" w:line="240" w:lineRule="auto"/>
        <w:rPr>
          <w:rFonts w:ascii="Times New Roman" w:hAnsi="Times New Roman"/>
          <w:b/>
          <w:bCs/>
          <w:sz w:val="24"/>
          <w:szCs w:val="24"/>
        </w:rPr>
      </w:pPr>
      <w:r w:rsidRPr="004D20CB">
        <w:rPr>
          <w:rFonts w:ascii="Times New Roman" w:hAnsi="Times New Roman"/>
          <w:sz w:val="24"/>
          <w:szCs w:val="24"/>
        </w:rPr>
        <w:t>I redigeringen og lydlægningen skal eleven beherske de grundlæggende funktioner i det redigeringsudstyr, der er til rådighed.</w:t>
      </w:r>
    </w:p>
    <w:p w14:paraId="572F66FC"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101D5AEE" w14:textId="43E9BBFA" w:rsidR="00265850" w:rsidRPr="004D20CB" w:rsidRDefault="00265850" w:rsidP="004D20CB">
      <w:pPr>
        <w:autoSpaceDE w:val="0"/>
        <w:autoSpaceDN w:val="0"/>
        <w:adjustRightInd w:val="0"/>
        <w:spacing w:after="0" w:line="240" w:lineRule="auto"/>
        <w:rPr>
          <w:rFonts w:ascii="Times New Roman" w:hAnsi="Times New Roman"/>
          <w:i/>
          <w:sz w:val="24"/>
          <w:szCs w:val="24"/>
        </w:rPr>
      </w:pPr>
      <w:r w:rsidRPr="00941D33">
        <w:rPr>
          <w:rFonts w:ascii="Times New Roman" w:hAnsi="Times New Roman"/>
          <w:b/>
          <w:bCs/>
          <w:sz w:val="24"/>
          <w:szCs w:val="24"/>
        </w:rPr>
        <w:t>3.3 Supplerende stof</w:t>
      </w:r>
    </w:p>
    <w:p w14:paraId="513603A6" w14:textId="77777777" w:rsidR="00265850" w:rsidRPr="004D20CB" w:rsidRDefault="00265850" w:rsidP="00182F93">
      <w:pPr>
        <w:autoSpaceDE w:val="0"/>
        <w:autoSpaceDN w:val="0"/>
        <w:adjustRightInd w:val="0"/>
        <w:rPr>
          <w:rFonts w:ascii="Times New Roman" w:hAnsi="Times New Roman"/>
          <w:i/>
          <w:sz w:val="24"/>
          <w:szCs w:val="24"/>
        </w:rPr>
      </w:pPr>
      <w:r w:rsidRPr="004D20CB">
        <w:rPr>
          <w:rFonts w:ascii="Times New Roman" w:hAnsi="Times New Roman"/>
          <w:i/>
          <w:sz w:val="24"/>
          <w:szCs w:val="24"/>
        </w:rPr>
        <w:t>Eleverne vil ikke kunne opfylde læringsmålene alene ved hjælp af kernestoffet. Det supplerende stof i mediefaget skal perspektivere og uddybe kernestoffet og i det hele taget udvide elevernes faglige horisont, som bidrag til, at de lever op til læringsmålene. Historiske, kulturelle, samfundsmæssige og genremæssige perspektiver skal inddrages i undervisningen.</w:t>
      </w:r>
    </w:p>
    <w:p w14:paraId="2036D112"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p>
    <w:p w14:paraId="71FF6A3D" w14:textId="77777777" w:rsidR="00265850" w:rsidRPr="004D20CB" w:rsidRDefault="00265850" w:rsidP="00FA4E61">
      <w:pPr>
        <w:pStyle w:val="Default"/>
      </w:pPr>
      <w:r w:rsidRPr="004D20CB">
        <w:t xml:space="preserve">Supplerende stof defineres som stof, der inddrager andre eller nye facetter i fagets genstandsområde. Stof der kan perspektivere og uddybe kernestoffet og udvide den faglige horisont, for eksempel i form af historiske, kulturelle, samfundsmæssige og genremæssige perspektiver. Supplerende stof er altså ikke sekundært stof, men en nødvendig uddybning af kernestoffet. Supplerende stof vil derfor have direkte tilknytning til de forløb, som indgår i den almindelige undervisning, og de forløb der tilrettelægges i samarbejde med andre fag i forbindelse med de toninger, fagpakker og eksterne projekter faget indgår i. </w:t>
      </w:r>
    </w:p>
    <w:p w14:paraId="6E9BAA08" w14:textId="77777777" w:rsidR="00265850" w:rsidRPr="00941D33" w:rsidRDefault="00265850" w:rsidP="00FA4E61">
      <w:pPr>
        <w:autoSpaceDE w:val="0"/>
        <w:autoSpaceDN w:val="0"/>
        <w:adjustRightInd w:val="0"/>
        <w:spacing w:after="0" w:line="240" w:lineRule="auto"/>
        <w:rPr>
          <w:rFonts w:ascii="Times New Roman" w:hAnsi="Times New Roman"/>
          <w:sz w:val="24"/>
          <w:szCs w:val="24"/>
        </w:rPr>
      </w:pPr>
      <w:r w:rsidRPr="004D20CB">
        <w:rPr>
          <w:rFonts w:ascii="Times New Roman" w:hAnsi="Times New Roman"/>
          <w:sz w:val="24"/>
          <w:szCs w:val="24"/>
        </w:rPr>
        <w:t>Supplerende stof kan indgå både i forbindelse med den analytisk-teoretiske dimension af faget og med den praktisk-produktionsmæssige.</w:t>
      </w:r>
    </w:p>
    <w:p w14:paraId="64D6E91E"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23BA199D"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4. Tilrettelæggelse</w:t>
      </w:r>
    </w:p>
    <w:p w14:paraId="35755D39" w14:textId="77777777" w:rsidR="00265850" w:rsidRPr="00941D33" w:rsidRDefault="00265850" w:rsidP="0009424F">
      <w:pPr>
        <w:autoSpaceDE w:val="0"/>
        <w:autoSpaceDN w:val="0"/>
        <w:adjustRightInd w:val="0"/>
        <w:spacing w:after="0" w:line="240" w:lineRule="auto"/>
        <w:rPr>
          <w:rFonts w:ascii="Times New Roman" w:hAnsi="Times New Roman"/>
          <w:b/>
          <w:bCs/>
          <w:sz w:val="24"/>
          <w:szCs w:val="24"/>
        </w:rPr>
      </w:pPr>
    </w:p>
    <w:p w14:paraId="72862E98" w14:textId="77777777" w:rsidR="00265850" w:rsidRPr="00941D33" w:rsidRDefault="00265850" w:rsidP="0009424F">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4.1 Didaktiske principper</w:t>
      </w:r>
    </w:p>
    <w:p w14:paraId="20B663B9"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101C7645" w14:textId="77777777" w:rsidR="00265850" w:rsidRPr="004D20CB" w:rsidRDefault="00265850" w:rsidP="00182F93">
      <w:pPr>
        <w:numPr>
          <w:ilvl w:val="0"/>
          <w:numId w:val="2"/>
        </w:numPr>
        <w:spacing w:after="0"/>
        <w:contextualSpacing/>
        <w:rPr>
          <w:rFonts w:ascii="Times New Roman" w:hAnsi="Times New Roman"/>
          <w:i/>
          <w:color w:val="000000"/>
          <w:sz w:val="24"/>
          <w:szCs w:val="24"/>
        </w:rPr>
      </w:pPr>
      <w:r w:rsidRPr="004D20CB">
        <w:rPr>
          <w:rFonts w:ascii="Times New Roman" w:hAnsi="Times New Roman"/>
          <w:i/>
          <w:color w:val="000000"/>
          <w:sz w:val="24"/>
          <w:szCs w:val="24"/>
        </w:rPr>
        <w:t>Undervisningen skal tage udgangspunkt i elevernes faglige niveau og viden.</w:t>
      </w:r>
    </w:p>
    <w:p w14:paraId="2EF1E22D" w14:textId="77777777" w:rsidR="00265850" w:rsidRPr="004D20CB" w:rsidRDefault="00265850" w:rsidP="00182F93">
      <w:pPr>
        <w:numPr>
          <w:ilvl w:val="0"/>
          <w:numId w:val="2"/>
        </w:numPr>
        <w:spacing w:after="0"/>
        <w:contextualSpacing/>
        <w:rPr>
          <w:rFonts w:ascii="Times New Roman" w:hAnsi="Times New Roman"/>
          <w:i/>
          <w:color w:val="000000"/>
          <w:sz w:val="24"/>
          <w:szCs w:val="24"/>
        </w:rPr>
      </w:pPr>
      <w:r w:rsidRPr="004D20CB">
        <w:rPr>
          <w:rFonts w:ascii="Times New Roman" w:hAnsi="Times New Roman"/>
          <w:i/>
          <w:color w:val="000000"/>
          <w:sz w:val="24"/>
          <w:szCs w:val="24"/>
        </w:rPr>
        <w:t>Undervisningen tilrettelægges, så den i videst muligt omfang har karakter af en læringsdialog mellem lærer og elever.</w:t>
      </w:r>
    </w:p>
    <w:p w14:paraId="107E992A" w14:textId="77777777" w:rsidR="00265850" w:rsidRPr="004D20CB" w:rsidRDefault="00265850" w:rsidP="00182F93">
      <w:pPr>
        <w:numPr>
          <w:ilvl w:val="0"/>
          <w:numId w:val="2"/>
        </w:numPr>
        <w:spacing w:after="0"/>
        <w:contextualSpacing/>
        <w:rPr>
          <w:rFonts w:ascii="Times New Roman" w:hAnsi="Times New Roman"/>
          <w:i/>
          <w:color w:val="000000"/>
          <w:sz w:val="24"/>
          <w:szCs w:val="24"/>
        </w:rPr>
      </w:pPr>
      <w:r w:rsidRPr="004D20CB">
        <w:rPr>
          <w:rFonts w:ascii="Times New Roman" w:hAnsi="Times New Roman"/>
          <w:i/>
          <w:color w:val="000000"/>
          <w:sz w:val="24"/>
          <w:szCs w:val="24"/>
        </w:rPr>
        <w:t>Undervisningen tilrettelægges, så der veksles mellem forskellige undervisningsformer.</w:t>
      </w:r>
    </w:p>
    <w:p w14:paraId="63C6984D" w14:textId="77777777" w:rsidR="00265850" w:rsidRPr="004D20CB" w:rsidRDefault="00265850" w:rsidP="00182F93">
      <w:pPr>
        <w:numPr>
          <w:ilvl w:val="0"/>
          <w:numId w:val="2"/>
        </w:numPr>
        <w:spacing w:after="0"/>
        <w:contextualSpacing/>
        <w:rPr>
          <w:rFonts w:ascii="Times New Roman" w:hAnsi="Times New Roman"/>
          <w:i/>
          <w:color w:val="000000"/>
          <w:sz w:val="24"/>
          <w:szCs w:val="24"/>
        </w:rPr>
      </w:pPr>
      <w:r w:rsidRPr="004D20CB">
        <w:rPr>
          <w:rFonts w:ascii="Times New Roman" w:hAnsi="Times New Roman"/>
          <w:i/>
          <w:color w:val="000000"/>
          <w:sz w:val="24"/>
          <w:szCs w:val="24"/>
        </w:rPr>
        <w:t>Undervisningen tilrettelægges, så elevernes interesser og behov tilgodeses, så eleverne får mulighed for at opleve faget som spændende, relevant og vedkommende.</w:t>
      </w:r>
    </w:p>
    <w:p w14:paraId="54CDBD14" w14:textId="77777777" w:rsidR="00265850" w:rsidRPr="004D20CB" w:rsidRDefault="00265850" w:rsidP="00182F93">
      <w:pPr>
        <w:numPr>
          <w:ilvl w:val="0"/>
          <w:numId w:val="2"/>
        </w:numPr>
        <w:spacing w:after="0"/>
        <w:contextualSpacing/>
        <w:rPr>
          <w:rFonts w:ascii="Times New Roman" w:hAnsi="Times New Roman"/>
          <w:i/>
          <w:color w:val="000000"/>
          <w:sz w:val="24"/>
          <w:szCs w:val="24"/>
        </w:rPr>
      </w:pPr>
      <w:r w:rsidRPr="004D20CB">
        <w:rPr>
          <w:rFonts w:ascii="Times New Roman" w:hAnsi="Times New Roman"/>
          <w:i/>
          <w:color w:val="000000"/>
          <w:sz w:val="24"/>
          <w:szCs w:val="24"/>
        </w:rPr>
        <w:t>Undervisningen tilrettelægges, så der både er faglig progression i de enkelte forløb og temaer såvel som progression i udvikling af fagsprog og terminologi, så eleven gradvis opøves i mere selvstændige arbejdsformer og kompleks tænkning.</w:t>
      </w:r>
    </w:p>
    <w:p w14:paraId="73DB92D0" w14:textId="77777777" w:rsidR="00265850" w:rsidRPr="004D20CB" w:rsidRDefault="00265850" w:rsidP="00182F93">
      <w:pPr>
        <w:numPr>
          <w:ilvl w:val="0"/>
          <w:numId w:val="2"/>
        </w:numPr>
        <w:spacing w:after="0"/>
        <w:rPr>
          <w:rFonts w:ascii="Times New Roman" w:hAnsi="Times New Roman"/>
          <w:i/>
          <w:sz w:val="24"/>
          <w:szCs w:val="24"/>
        </w:rPr>
      </w:pPr>
      <w:r w:rsidRPr="004D20CB">
        <w:rPr>
          <w:rFonts w:ascii="Times New Roman" w:hAnsi="Times New Roman"/>
          <w:i/>
          <w:color w:val="000000"/>
          <w:sz w:val="24"/>
          <w:szCs w:val="24"/>
        </w:rPr>
        <w:t>Undervisningen tilrettelægge, så der i videst muligt omfang perspektiveres til det omgivende samfund.</w:t>
      </w:r>
      <w:r w:rsidRPr="004D20CB">
        <w:rPr>
          <w:rFonts w:ascii="Times New Roman" w:hAnsi="Times New Roman"/>
          <w:i/>
          <w:sz w:val="24"/>
          <w:szCs w:val="24"/>
        </w:rPr>
        <w:t xml:space="preserve"> </w:t>
      </w:r>
    </w:p>
    <w:p w14:paraId="499C1AA4" w14:textId="77777777" w:rsidR="00265850" w:rsidRPr="004D20CB" w:rsidRDefault="00265850" w:rsidP="00182F93">
      <w:pPr>
        <w:autoSpaceDE w:val="0"/>
        <w:autoSpaceDN w:val="0"/>
        <w:adjustRightInd w:val="0"/>
        <w:rPr>
          <w:rFonts w:ascii="Times New Roman" w:hAnsi="Times New Roman"/>
          <w:i/>
          <w:sz w:val="24"/>
          <w:szCs w:val="24"/>
        </w:rPr>
      </w:pPr>
    </w:p>
    <w:p w14:paraId="04B6E0C5" w14:textId="77777777" w:rsidR="00265850" w:rsidRPr="004D20CB" w:rsidRDefault="00265850" w:rsidP="00182F93">
      <w:pPr>
        <w:autoSpaceDE w:val="0"/>
        <w:autoSpaceDN w:val="0"/>
        <w:adjustRightInd w:val="0"/>
        <w:rPr>
          <w:rFonts w:ascii="Times New Roman" w:hAnsi="Times New Roman"/>
          <w:i/>
          <w:sz w:val="24"/>
          <w:szCs w:val="24"/>
        </w:rPr>
      </w:pPr>
      <w:r w:rsidRPr="004D20CB">
        <w:rPr>
          <w:rFonts w:ascii="Times New Roman" w:hAnsi="Times New Roman"/>
          <w:i/>
          <w:sz w:val="24"/>
          <w:szCs w:val="24"/>
        </w:rPr>
        <w:t>Det er et afgørende didaktisk princip i mediefaget at integrere den teoretisk-analytiske undervisning i den praktisk-produktionsmæssige og omvendt. Der lægges vægt på, at fagets discipliner opleves som en helhed: I forbindelse med den teoretisk-analytiske undervisning indarbejdes fagets terminologi og øvrige begrebsapparat, der tages i anvendelse i produktionsprocessen, og i forbindelse med produktionsprocessen gøres en række praktiske erfaringer, som kan overføres til analysearbejdet.</w:t>
      </w:r>
    </w:p>
    <w:p w14:paraId="76D99B36" w14:textId="77777777" w:rsidR="00265850" w:rsidRPr="004D20CB" w:rsidRDefault="00265850" w:rsidP="00182F93">
      <w:pPr>
        <w:rPr>
          <w:rFonts w:ascii="Times New Roman" w:hAnsi="Times New Roman"/>
          <w:sz w:val="24"/>
          <w:szCs w:val="24"/>
        </w:rPr>
      </w:pPr>
      <w:r w:rsidRPr="004D20CB">
        <w:rPr>
          <w:rFonts w:ascii="Times New Roman" w:hAnsi="Times New Roman"/>
          <w:sz w:val="24"/>
          <w:szCs w:val="24"/>
        </w:rPr>
        <w:t>Det er vigtigt at fastholde og udvikle den centrale didaktiske kerne i mediefaget, nemlig at faget fungerer som en sammenhæng mellem teori og praksis. Formålet med faget er, at eleverne opnår en række kompetencer gennem en vekselvirkning mellem teoretisk og praktisk arbejde med medieproduktioner. Eleverne analyserer medieproduktioner, og de laver medieproduktioner, og derved opnår de den erkendelse og de kompetencer, som er fagets særkende. Denne didaktiske forståelse af mediefaget ligger til grund for både læreplan og vejledning.</w:t>
      </w:r>
    </w:p>
    <w:p w14:paraId="152468EC" w14:textId="78DD364A" w:rsidR="00265850" w:rsidRPr="004D20CB" w:rsidRDefault="00265850" w:rsidP="0009424F">
      <w:pPr>
        <w:autoSpaceDE w:val="0"/>
        <w:autoSpaceDN w:val="0"/>
        <w:adjustRightInd w:val="0"/>
        <w:rPr>
          <w:rFonts w:ascii="Times New Roman" w:hAnsi="Times New Roman"/>
          <w:i/>
          <w:sz w:val="24"/>
          <w:szCs w:val="24"/>
        </w:rPr>
      </w:pPr>
      <w:r w:rsidRPr="004D20CB">
        <w:rPr>
          <w:rFonts w:ascii="Times New Roman" w:hAnsi="Times New Roman"/>
          <w:i/>
          <w:sz w:val="24"/>
          <w:szCs w:val="24"/>
        </w:rPr>
        <w:t>Det ligger i fagets didaktik, at der vil være en vekselvirkning mellem induktiv og deduktiv læring, således at undervisningen organiseres som en ligeli</w:t>
      </w:r>
      <w:r w:rsidR="00951E1E" w:rsidRPr="004D20CB">
        <w:rPr>
          <w:rFonts w:ascii="Times New Roman" w:hAnsi="Times New Roman"/>
          <w:i/>
          <w:sz w:val="24"/>
          <w:szCs w:val="24"/>
        </w:rPr>
        <w:t xml:space="preserve">g </w:t>
      </w:r>
      <w:r w:rsidRPr="004D20CB">
        <w:rPr>
          <w:rFonts w:ascii="Times New Roman" w:hAnsi="Times New Roman"/>
          <w:i/>
          <w:sz w:val="24"/>
          <w:szCs w:val="24"/>
        </w:rPr>
        <w:t xml:space="preserve"> fordeling mellem det teoretisk-analytiske arbejde og det praktisk-produktionsmæssige.</w:t>
      </w:r>
    </w:p>
    <w:p w14:paraId="30D9D46A" w14:textId="77777777" w:rsidR="00265850" w:rsidRPr="00941D33" w:rsidRDefault="00265850" w:rsidP="00D27483">
      <w:pPr>
        <w:autoSpaceDE w:val="0"/>
        <w:autoSpaceDN w:val="0"/>
        <w:adjustRightInd w:val="0"/>
        <w:spacing w:after="0" w:line="240" w:lineRule="auto"/>
        <w:rPr>
          <w:rFonts w:ascii="Times New Roman" w:hAnsi="Times New Roman"/>
          <w:sz w:val="24"/>
          <w:szCs w:val="24"/>
        </w:rPr>
      </w:pPr>
      <w:r w:rsidRPr="004D20CB">
        <w:rPr>
          <w:rFonts w:ascii="Times New Roman" w:hAnsi="Times New Roman"/>
          <w:sz w:val="24"/>
          <w:szCs w:val="24"/>
        </w:rPr>
        <w:t>Det er således vigtigt, at undervisningen fra starten er organiseret således, at eleven oplever et samspil mellem fagets teoretisk-analytiske side og den praktisk-produktionsmæssige side. Introduktionen til de film-sproglige virkemidler bør derfor organiseres som en vekselvirkning mellem praktiske øvelser og gennemsyn af udvalgte filmcitater, således at eleven ikke blot lærer terminologien, men også forstår hvorledes de enkelte virkemidler udføres i praksis, og hvorledes de virker. Elevernes erkendelse og  muligheder for at bruge begreberne i både analyse og produktion ligger i, at de oplever den tætte sammenhæng.</w:t>
      </w:r>
    </w:p>
    <w:p w14:paraId="2FB6C691"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11EC7D46"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4.2 Arbejdsformer</w:t>
      </w:r>
    </w:p>
    <w:p w14:paraId="521D862B" w14:textId="24EF8770" w:rsidR="00265850" w:rsidRPr="004D20CB" w:rsidRDefault="00265850" w:rsidP="0009424F">
      <w:pPr>
        <w:autoSpaceDE w:val="0"/>
        <w:autoSpaceDN w:val="0"/>
        <w:adjustRightInd w:val="0"/>
        <w:rPr>
          <w:rFonts w:ascii="Times New Roman" w:hAnsi="Times New Roman"/>
          <w:i/>
          <w:sz w:val="24"/>
          <w:szCs w:val="24"/>
        </w:rPr>
      </w:pPr>
      <w:r w:rsidRPr="004D20CB">
        <w:rPr>
          <w:rFonts w:ascii="Times New Roman" w:hAnsi="Times New Roman"/>
          <w:i/>
          <w:sz w:val="24"/>
          <w:szCs w:val="24"/>
        </w:rPr>
        <w:t>Mediefag</w:t>
      </w:r>
      <w:r w:rsidR="00951E1E" w:rsidRPr="004D20CB">
        <w:rPr>
          <w:rFonts w:ascii="Times New Roman" w:hAnsi="Times New Roman"/>
          <w:i/>
          <w:sz w:val="24"/>
          <w:szCs w:val="24"/>
        </w:rPr>
        <w:t xml:space="preserve"> </w:t>
      </w:r>
      <w:r w:rsidRPr="004D20CB">
        <w:rPr>
          <w:rFonts w:ascii="Times New Roman" w:hAnsi="Times New Roman"/>
          <w:i/>
          <w:sz w:val="24"/>
          <w:szCs w:val="24"/>
        </w:rPr>
        <w:t>tager afsæt i den grønlandske kultur i samspil med den verden, der omgiver os. Det betyder</w:t>
      </w:r>
      <w:r w:rsidR="00951E1E" w:rsidRPr="004D20CB">
        <w:rPr>
          <w:rFonts w:ascii="Times New Roman" w:hAnsi="Times New Roman"/>
          <w:i/>
          <w:sz w:val="24"/>
          <w:szCs w:val="24"/>
        </w:rPr>
        <w:t>,</w:t>
      </w:r>
      <w:r w:rsidRPr="004D20CB">
        <w:rPr>
          <w:rFonts w:ascii="Times New Roman" w:hAnsi="Times New Roman"/>
          <w:i/>
          <w:sz w:val="24"/>
          <w:szCs w:val="24"/>
        </w:rPr>
        <w:t xml:space="preserve"> at </w:t>
      </w:r>
      <w:r w:rsidR="00951E1E" w:rsidRPr="004D20CB">
        <w:rPr>
          <w:rFonts w:ascii="Times New Roman" w:hAnsi="Times New Roman"/>
          <w:i/>
          <w:sz w:val="24"/>
          <w:szCs w:val="24"/>
        </w:rPr>
        <w:t xml:space="preserve">eleverne </w:t>
      </w:r>
      <w:r w:rsidRPr="004D20CB">
        <w:rPr>
          <w:rFonts w:ascii="Times New Roman" w:hAnsi="Times New Roman"/>
          <w:i/>
          <w:sz w:val="24"/>
          <w:szCs w:val="24"/>
        </w:rPr>
        <w:t xml:space="preserve">igennem faget skal opnå forståelse </w:t>
      </w:r>
      <w:r w:rsidR="00951E1E" w:rsidRPr="004D20CB">
        <w:rPr>
          <w:rFonts w:ascii="Times New Roman" w:hAnsi="Times New Roman"/>
          <w:i/>
          <w:sz w:val="24"/>
          <w:szCs w:val="24"/>
        </w:rPr>
        <w:t>af, hvordan medierne interagerer såvel internt i det grønlandske samfund som eksternt i det internationale samfund.</w:t>
      </w:r>
      <w:r w:rsidRPr="004D20CB">
        <w:rPr>
          <w:rFonts w:ascii="Times New Roman" w:hAnsi="Times New Roman"/>
          <w:i/>
          <w:sz w:val="24"/>
          <w:szCs w:val="24"/>
        </w:rPr>
        <w:t xml:space="preserve"> </w:t>
      </w:r>
    </w:p>
    <w:p w14:paraId="51B0F9FC" w14:textId="142BA55D" w:rsidR="00265850" w:rsidRPr="004D20CB" w:rsidRDefault="00265850" w:rsidP="0009424F">
      <w:pPr>
        <w:autoSpaceDE w:val="0"/>
        <w:autoSpaceDN w:val="0"/>
        <w:adjustRightInd w:val="0"/>
        <w:rPr>
          <w:rFonts w:ascii="Times New Roman" w:hAnsi="Times New Roman"/>
          <w:bCs/>
          <w:i/>
          <w:sz w:val="24"/>
          <w:szCs w:val="24"/>
        </w:rPr>
      </w:pPr>
      <w:r w:rsidRPr="004D20CB">
        <w:rPr>
          <w:rFonts w:ascii="Times New Roman" w:hAnsi="Times New Roman"/>
          <w:i/>
          <w:iCs/>
          <w:color w:val="000000"/>
          <w:sz w:val="24"/>
          <w:szCs w:val="24"/>
        </w:rPr>
        <w:t xml:space="preserve">For at udvikle analytiske, kreative, kommunikative og sociale kompetencer hos eleverne anvendes forskellige undervisningsformer fra projektarbejde i grupper til klasseundervisning. </w:t>
      </w:r>
    </w:p>
    <w:p w14:paraId="0D7314A3" w14:textId="77777777" w:rsidR="00265850" w:rsidRPr="004D20CB" w:rsidRDefault="00265850" w:rsidP="00F619BB">
      <w:pPr>
        <w:pStyle w:val="Default"/>
        <w:jc w:val="both"/>
      </w:pPr>
    </w:p>
    <w:p w14:paraId="12EB6DC3" w14:textId="77777777" w:rsidR="00265850" w:rsidRPr="004D20CB" w:rsidRDefault="00265850" w:rsidP="0009424F">
      <w:pPr>
        <w:autoSpaceDE w:val="0"/>
        <w:autoSpaceDN w:val="0"/>
        <w:adjustRightInd w:val="0"/>
        <w:rPr>
          <w:rFonts w:ascii="Times New Roman" w:hAnsi="Times New Roman"/>
          <w:i/>
          <w:sz w:val="24"/>
          <w:szCs w:val="24"/>
        </w:rPr>
      </w:pPr>
      <w:r w:rsidRPr="004D20CB">
        <w:rPr>
          <w:rFonts w:ascii="Times New Roman" w:hAnsi="Times New Roman"/>
          <w:i/>
          <w:sz w:val="24"/>
          <w:szCs w:val="24"/>
        </w:rPr>
        <w:t>Det teoretisk-analytiske arbejde baseres på visning af film og tv-produktioner. I starten arbejdes der under lærerens instruktion og vejledning med korte citater og shot-to-shot-analyse for at gøre eleverne fortrolige med fagets terminologi og arbejdsmetoder. Der arbejdes herefter med næranalyse af udvalgte scener/sekvenser, hvor eleverne stadig mere aktivt deltager i analysearbejdet. Senere behandles hele værker under anvendelse af mere komplekse analysemetoder og arbejdsformer, der vægter elevernes selvstændige bidrag.</w:t>
      </w:r>
    </w:p>
    <w:p w14:paraId="6CDE7C52" w14:textId="423B5C4A" w:rsidR="00265850" w:rsidRPr="004D20CB" w:rsidRDefault="00265850" w:rsidP="00F619BB">
      <w:pPr>
        <w:pStyle w:val="Default"/>
        <w:jc w:val="both"/>
        <w:rPr>
          <w:color w:val="auto"/>
        </w:rPr>
      </w:pPr>
      <w:r w:rsidRPr="004D20CB">
        <w:t xml:space="preserve">I det teoretisk-analytiske arbejde kan der i starten arbejdes med lærerstyret klasseundervisning kombineret med kortere, elevaktiverende undervisningsformer som individuelle små, skriftlige </w:t>
      </w:r>
      <w:r w:rsidRPr="004D20CB">
        <w:lastRenderedPageBreak/>
        <w:t xml:space="preserve">shot-to-shot </w:t>
      </w:r>
      <w:r w:rsidR="00951E1E" w:rsidRPr="004D20CB">
        <w:t>nær</w:t>
      </w:r>
      <w:r w:rsidRPr="004D20CB">
        <w:t xml:space="preserve">analyser og mindre summegrupper. Efterhånden som eleverne kommer i besiddelse af de nødvendige analyseredskaber kan en større del af analysearbejdet foregå som gruppearbejde af lidt længere varighed. Samtidig kan man efterhånden arbejde med længere citater, således at eleverne til sidst vil kunne forholde sig til samtlige aspekter af en analyse i relation til et afrundet værk. </w:t>
      </w:r>
      <w:r w:rsidRPr="004D20CB">
        <w:rPr>
          <w:color w:val="auto"/>
        </w:rPr>
        <w:t xml:space="preserve">Det vil også være naturligt at lade eleverne lave individuelle oplæg om eksempelvis en instruktør, et bestemt værk eller en genre og at lade dem søge efter supplerende materiale på internettet. På samme måde bør læreren på egen hånd inddrage internettet i undervisningen. </w:t>
      </w:r>
    </w:p>
    <w:p w14:paraId="2E54559E" w14:textId="77777777" w:rsidR="00265850" w:rsidRPr="004D20CB" w:rsidRDefault="00265850" w:rsidP="009B66D4">
      <w:pPr>
        <w:autoSpaceDE w:val="0"/>
        <w:autoSpaceDN w:val="0"/>
        <w:adjustRightInd w:val="0"/>
        <w:rPr>
          <w:rFonts w:ascii="Times New Roman" w:hAnsi="Times New Roman"/>
          <w:i/>
          <w:sz w:val="24"/>
          <w:szCs w:val="24"/>
        </w:rPr>
      </w:pPr>
    </w:p>
    <w:p w14:paraId="746563BD" w14:textId="11FA60CA" w:rsidR="00265850" w:rsidRPr="004D20CB" w:rsidRDefault="00265850" w:rsidP="00607C4D">
      <w:pPr>
        <w:autoSpaceDE w:val="0"/>
        <w:autoSpaceDN w:val="0"/>
        <w:adjustRightInd w:val="0"/>
        <w:rPr>
          <w:rFonts w:ascii="Times New Roman" w:hAnsi="Times New Roman"/>
          <w:i/>
          <w:sz w:val="24"/>
          <w:szCs w:val="24"/>
        </w:rPr>
      </w:pPr>
      <w:r w:rsidRPr="004D20CB">
        <w:rPr>
          <w:rFonts w:ascii="Times New Roman" w:hAnsi="Times New Roman"/>
          <w:i/>
          <w:sz w:val="24"/>
          <w:szCs w:val="24"/>
        </w:rPr>
        <w:t>Det praktiske arbejde udføres som gruppe- og projektarbejde og indledes med enkle, korte øvelser i produktion under lærerens instruktion og vejledning. Der arbejdes herefter med lidt længere øvelser, hvor eleverne gradvist gøres ansvarlige for større dele af processen. Efterhånden fremstilles selvstændige produktioner, hvor læreren fungerer som supervisor og konsulent</w:t>
      </w:r>
      <w:r w:rsidR="00951E1E" w:rsidRPr="004D20CB">
        <w:rPr>
          <w:rFonts w:ascii="Times New Roman" w:hAnsi="Times New Roman"/>
          <w:i/>
          <w:sz w:val="24"/>
          <w:szCs w:val="24"/>
        </w:rPr>
        <w:t>. Afsluttende fremstilles</w:t>
      </w:r>
      <w:r w:rsidR="007A331D" w:rsidRPr="004D20CB">
        <w:rPr>
          <w:rFonts w:ascii="Times New Roman" w:hAnsi="Times New Roman"/>
          <w:i/>
          <w:sz w:val="24"/>
          <w:szCs w:val="24"/>
        </w:rPr>
        <w:t xml:space="preserve"> en eksamensproduktion, der danner udgangspunkt for den mundtlige prøves første del.</w:t>
      </w:r>
      <w:r w:rsidRPr="004D20CB">
        <w:rPr>
          <w:rFonts w:ascii="Times New Roman" w:hAnsi="Times New Roman"/>
          <w:i/>
          <w:sz w:val="24"/>
          <w:szCs w:val="24"/>
        </w:rPr>
        <w:t xml:space="preserve"> Undervisningen tilrettelægges så der tages hensyn til forskellige elevtyper, deres læringsstile og behov. Både elever med undervisningssproget som førstesprog og som andetsprog skal tilgodeses.</w:t>
      </w:r>
    </w:p>
    <w:p w14:paraId="70B04597" w14:textId="77777777" w:rsidR="00265850" w:rsidRPr="004D20CB" w:rsidRDefault="00265850" w:rsidP="00F619BB">
      <w:pPr>
        <w:pStyle w:val="Default"/>
        <w:rPr>
          <w:color w:val="auto"/>
        </w:rPr>
      </w:pPr>
      <w:r w:rsidRPr="004D20CB">
        <w:rPr>
          <w:color w:val="auto"/>
        </w:rPr>
        <w:t xml:space="preserve">Det praktisk-produktionsmæssige arbejde organiseres som projektorienteret gruppearbejde i alle faser af produktionen. I starten arbejdes der med enkle, korte øvelser i produktion under lærerens instruktion og vejledning. Når eleverne er i stand til at betjene udstyret og kender til basale produktionsmæssige forhold i øvrigt, kan man på baggrund af et givet emne/tema, lade dem udarbejde lidt længere og mere sammenhængende øvelser, der gradvist udvikler sig til en kort, egentlig produktion. Derefter kan eleverne få frie opgaver, hvor de selvstændigt tilrettelægger og gennemfører en hel produktion fra start til slut. </w:t>
      </w:r>
    </w:p>
    <w:p w14:paraId="356A9C7B" w14:textId="77777777" w:rsidR="00265850" w:rsidRPr="004D20CB" w:rsidRDefault="00265850" w:rsidP="00F619BB">
      <w:pPr>
        <w:pStyle w:val="Default"/>
        <w:rPr>
          <w:color w:val="auto"/>
        </w:rPr>
      </w:pPr>
    </w:p>
    <w:p w14:paraId="5601E071" w14:textId="77777777" w:rsidR="00265850" w:rsidRPr="004D20CB" w:rsidRDefault="00265850" w:rsidP="00F619BB">
      <w:pPr>
        <w:pStyle w:val="Default"/>
        <w:rPr>
          <w:color w:val="auto"/>
        </w:rPr>
      </w:pPr>
      <w:r w:rsidRPr="004D20CB">
        <w:rPr>
          <w:color w:val="auto"/>
        </w:rPr>
        <w:t xml:space="preserve">Under planlægningen af produktionerne kan en del af researchen foregå via internettet og </w:t>
      </w:r>
    </w:p>
    <w:p w14:paraId="210C2D03" w14:textId="77777777" w:rsidR="00265850" w:rsidRPr="004D20CB" w:rsidRDefault="00265850" w:rsidP="00F619BB">
      <w:pPr>
        <w:pStyle w:val="Default"/>
        <w:rPr>
          <w:color w:val="auto"/>
        </w:rPr>
      </w:pPr>
      <w:r w:rsidRPr="004D20CB">
        <w:rPr>
          <w:color w:val="auto"/>
        </w:rPr>
        <w:t xml:space="preserve">fremstillingen af synopsis og eventuelt  manuskript gemmes på internettet (eksempelvis </w:t>
      </w:r>
      <w:proofErr w:type="spellStart"/>
      <w:r w:rsidRPr="004D20CB">
        <w:rPr>
          <w:color w:val="auto"/>
        </w:rPr>
        <w:t>lectio</w:t>
      </w:r>
      <w:proofErr w:type="spellEnd"/>
      <w:r w:rsidRPr="004D20CB">
        <w:rPr>
          <w:color w:val="auto"/>
        </w:rPr>
        <w:t xml:space="preserve"> eller </w:t>
      </w:r>
      <w:proofErr w:type="spellStart"/>
      <w:r w:rsidRPr="004D20CB">
        <w:rPr>
          <w:color w:val="auto"/>
        </w:rPr>
        <w:t>dropbox</w:t>
      </w:r>
      <w:proofErr w:type="spellEnd"/>
      <w:r w:rsidRPr="004D20CB">
        <w:rPr>
          <w:color w:val="auto"/>
        </w:rPr>
        <w:t xml:space="preserve">), så materialet er tilgængeligt både på skolen og hjemme. Alle optagelser foregår så vidt muligt med digitalt udstyr og lægges ind på en harddisk, hvorefter redigeringen foregår digitalt. </w:t>
      </w:r>
    </w:p>
    <w:p w14:paraId="6B279D62" w14:textId="77777777" w:rsidR="00265850" w:rsidRPr="00941D33" w:rsidRDefault="00265850" w:rsidP="00F619BB">
      <w:pPr>
        <w:autoSpaceDE w:val="0"/>
        <w:autoSpaceDN w:val="0"/>
        <w:adjustRightInd w:val="0"/>
        <w:spacing w:after="0" w:line="240" w:lineRule="auto"/>
        <w:rPr>
          <w:rFonts w:ascii="Times New Roman" w:hAnsi="Times New Roman"/>
          <w:sz w:val="24"/>
          <w:szCs w:val="24"/>
        </w:rPr>
      </w:pPr>
      <w:r w:rsidRPr="004D20CB">
        <w:rPr>
          <w:rFonts w:ascii="Times New Roman" w:hAnsi="Times New Roman"/>
          <w:sz w:val="24"/>
          <w:szCs w:val="24"/>
        </w:rPr>
        <w:t>I produktionsfaserne skal eleverne gradvist have mere indflydelse på produktionernes form og indhold, mens arbejdsformen hele tiden er gruppearbejde. Grupperne bør bestå af 3-5 personer.</w:t>
      </w:r>
    </w:p>
    <w:p w14:paraId="69CDBBE0"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p>
    <w:p w14:paraId="122AFFC0" w14:textId="77777777" w:rsidR="007A331D" w:rsidRPr="004D20CB" w:rsidRDefault="007A331D" w:rsidP="007472EC">
      <w:pPr>
        <w:autoSpaceDE w:val="0"/>
        <w:autoSpaceDN w:val="0"/>
        <w:adjustRightInd w:val="0"/>
        <w:spacing w:after="0" w:line="240" w:lineRule="auto"/>
        <w:rPr>
          <w:rFonts w:ascii="Times New Roman" w:hAnsi="Times New Roman"/>
          <w:b/>
          <w:bCs/>
          <w:sz w:val="24"/>
          <w:szCs w:val="24"/>
        </w:rPr>
      </w:pPr>
      <w:r w:rsidRPr="004D20CB">
        <w:rPr>
          <w:rFonts w:ascii="Times New Roman" w:hAnsi="Times New Roman"/>
          <w:b/>
          <w:bCs/>
          <w:sz w:val="24"/>
          <w:szCs w:val="24"/>
        </w:rPr>
        <w:t xml:space="preserve">4.3 It </w:t>
      </w:r>
    </w:p>
    <w:p w14:paraId="57E70DFB" w14:textId="6D7DE79A" w:rsidR="007A331D" w:rsidRPr="00941D33" w:rsidRDefault="007A331D" w:rsidP="007472EC">
      <w:pPr>
        <w:autoSpaceDE w:val="0"/>
        <w:autoSpaceDN w:val="0"/>
        <w:adjustRightInd w:val="0"/>
        <w:spacing w:after="0" w:line="240" w:lineRule="auto"/>
        <w:rPr>
          <w:rFonts w:ascii="Times New Roman" w:hAnsi="Times New Roman"/>
          <w:b/>
          <w:i/>
          <w:iCs/>
          <w:sz w:val="24"/>
          <w:szCs w:val="24"/>
        </w:rPr>
      </w:pPr>
      <w:r w:rsidRPr="004D20CB">
        <w:rPr>
          <w:rFonts w:ascii="Times New Roman" w:hAnsi="Times New Roman"/>
          <w:i/>
          <w:iCs/>
          <w:sz w:val="24"/>
          <w:szCs w:val="24"/>
        </w:rPr>
        <w:t>Udvikling af digitale kompetencer er helt centralt i mediefag både i forbindelse med fagets teoretiskanalytiske og praktiske dimension. Faget giver indsigt i brugen af digitalt produktions- og postproduktionsudstyr, men også i de muligheder, der ligger i kommunikation på forskellige platforme og på tværs af platforme. Faget fokuserer endvidere på medieetiske og basale ophavsretlige problemstillinger i forbindelse med brug og produktion af levende billeder samt på de ændringer af medievaner, som en digital mediekultur afføder. Digitale kompetencer vil således i mediefag sige at udvikle elevernes kritiske bevidsthed i deres omgang med den digitale kulturs muligheder og begrænsninger.</w:t>
      </w:r>
    </w:p>
    <w:p w14:paraId="471D5BB2" w14:textId="77777777" w:rsidR="007A331D" w:rsidRPr="00941D33" w:rsidRDefault="007A331D" w:rsidP="007472EC">
      <w:pPr>
        <w:autoSpaceDE w:val="0"/>
        <w:autoSpaceDN w:val="0"/>
        <w:adjustRightInd w:val="0"/>
        <w:spacing w:after="0" w:line="240" w:lineRule="auto"/>
        <w:rPr>
          <w:rFonts w:ascii="Times New Roman" w:hAnsi="Times New Roman"/>
          <w:b/>
          <w:i/>
          <w:sz w:val="24"/>
          <w:szCs w:val="24"/>
        </w:rPr>
      </w:pPr>
    </w:p>
    <w:p w14:paraId="5AC3B222" w14:textId="77777777" w:rsidR="00265850" w:rsidRPr="004D20CB" w:rsidRDefault="00265850" w:rsidP="007472EC">
      <w:pPr>
        <w:autoSpaceDE w:val="0"/>
        <w:autoSpaceDN w:val="0"/>
        <w:adjustRightInd w:val="0"/>
        <w:spacing w:after="0" w:line="240" w:lineRule="auto"/>
        <w:rPr>
          <w:rFonts w:ascii="Times New Roman" w:hAnsi="Times New Roman"/>
          <w:iCs/>
          <w:sz w:val="24"/>
          <w:szCs w:val="24"/>
        </w:rPr>
      </w:pPr>
      <w:r w:rsidRPr="004D20CB">
        <w:rPr>
          <w:rFonts w:ascii="Times New Roman" w:hAnsi="Times New Roman"/>
          <w:iCs/>
          <w:sz w:val="24"/>
          <w:szCs w:val="24"/>
        </w:rPr>
        <w:t>I det teoretisk-analytiske arbejde anvendes it til informationssøgning, præsentation og formidling af fagligt stof. I produktionsforløbet benyttes it til tekstbehandling og informationssøgning i præproduktionen og til digital redigering i postproduktionen.</w:t>
      </w:r>
    </w:p>
    <w:p w14:paraId="20959FF0" w14:textId="77777777" w:rsidR="00265850" w:rsidRPr="00941D33" w:rsidRDefault="00265850" w:rsidP="007472EC">
      <w:pPr>
        <w:autoSpaceDE w:val="0"/>
        <w:autoSpaceDN w:val="0"/>
        <w:adjustRightInd w:val="0"/>
        <w:spacing w:after="0" w:line="240" w:lineRule="auto"/>
        <w:rPr>
          <w:rFonts w:ascii="Times New Roman" w:hAnsi="Times New Roman"/>
          <w:b/>
          <w:bCs/>
          <w:iCs/>
          <w:sz w:val="24"/>
          <w:szCs w:val="24"/>
        </w:rPr>
      </w:pPr>
    </w:p>
    <w:p w14:paraId="27258F02" w14:textId="7461D9AA" w:rsidR="00265850" w:rsidRPr="004D20CB" w:rsidRDefault="00265850" w:rsidP="00607C4D">
      <w:pPr>
        <w:pStyle w:val="Default"/>
      </w:pPr>
      <w:r w:rsidRPr="00941D33">
        <w:lastRenderedPageBreak/>
        <w:t>I forbindelse med de teoretisk-analytiske forløb skal eleverne have kendskab til de vigtigste relevante websider for faget på internettet</w:t>
      </w:r>
      <w:r w:rsidR="007A331D" w:rsidRPr="00941D33">
        <w:t>. Det kan f.eks. være sider som ”freesound.org” (en side med lydeffekter) eller</w:t>
      </w:r>
      <w:r w:rsidRPr="00941D33">
        <w:t xml:space="preserve"> </w:t>
      </w:r>
      <w:r w:rsidR="007A331D" w:rsidRPr="00941D33">
        <w:t xml:space="preserve">”https://ekkofilm.dk/shortlist/ (hvorfra der distribueres kortfilm). </w:t>
      </w:r>
      <w:r w:rsidRPr="00941D33">
        <w:t>Websiderne kan forsyne eleverne med materiale til de valgte undervisningsforløb og til opgaver, som de skal løse på egen hånd. I forbindelse med mediefagets praktiske dimension kan it benyttes til tekstbehandling og informationssøgning i præproduktionsfasen.</w:t>
      </w:r>
    </w:p>
    <w:p w14:paraId="66EC0AE1" w14:textId="77777777" w:rsidR="00265850" w:rsidRPr="004D20CB" w:rsidRDefault="00265850" w:rsidP="00607C4D">
      <w:pPr>
        <w:autoSpaceDE w:val="0"/>
        <w:autoSpaceDN w:val="0"/>
        <w:adjustRightInd w:val="0"/>
        <w:rPr>
          <w:rFonts w:ascii="Times New Roman" w:hAnsi="Times New Roman"/>
          <w:b/>
          <w:bCs/>
          <w:sz w:val="24"/>
          <w:szCs w:val="24"/>
        </w:rPr>
      </w:pPr>
    </w:p>
    <w:p w14:paraId="086A3AB3" w14:textId="68E851BC" w:rsidR="00265850" w:rsidRPr="004D20CB" w:rsidRDefault="00265850" w:rsidP="00607C4D">
      <w:pPr>
        <w:autoSpaceDE w:val="0"/>
        <w:autoSpaceDN w:val="0"/>
        <w:adjustRightInd w:val="0"/>
        <w:rPr>
          <w:rFonts w:ascii="Times New Roman" w:hAnsi="Times New Roman"/>
          <w:b/>
          <w:bCs/>
          <w:sz w:val="24"/>
          <w:szCs w:val="24"/>
        </w:rPr>
      </w:pPr>
      <w:r w:rsidRPr="004D20CB">
        <w:rPr>
          <w:rFonts w:ascii="Times New Roman" w:hAnsi="Times New Roman"/>
          <w:b/>
          <w:bCs/>
          <w:sz w:val="24"/>
          <w:szCs w:val="24"/>
        </w:rPr>
        <w:t>4.</w:t>
      </w:r>
      <w:r w:rsidR="007A331D" w:rsidRPr="004D20CB">
        <w:rPr>
          <w:rFonts w:ascii="Times New Roman" w:hAnsi="Times New Roman"/>
          <w:b/>
          <w:bCs/>
          <w:sz w:val="24"/>
          <w:szCs w:val="24"/>
        </w:rPr>
        <w:t>4</w:t>
      </w:r>
      <w:r w:rsidRPr="004D20CB">
        <w:rPr>
          <w:rFonts w:ascii="Times New Roman" w:hAnsi="Times New Roman"/>
          <w:b/>
          <w:bCs/>
          <w:sz w:val="24"/>
          <w:szCs w:val="24"/>
        </w:rPr>
        <w:t xml:space="preserve">. Fagsprog. </w:t>
      </w:r>
    </w:p>
    <w:p w14:paraId="6E5A9A26" w14:textId="77777777" w:rsidR="00265850" w:rsidRPr="004D20CB" w:rsidRDefault="00265850" w:rsidP="00607C4D">
      <w:pPr>
        <w:autoSpaceDE w:val="0"/>
        <w:autoSpaceDN w:val="0"/>
        <w:adjustRightInd w:val="0"/>
        <w:rPr>
          <w:rFonts w:ascii="Times New Roman" w:hAnsi="Times New Roman"/>
          <w:bCs/>
          <w:i/>
          <w:sz w:val="24"/>
          <w:szCs w:val="24"/>
        </w:rPr>
      </w:pPr>
      <w:r w:rsidRPr="004D20CB">
        <w:rPr>
          <w:rFonts w:ascii="Times New Roman" w:hAnsi="Times New Roman"/>
          <w:bCs/>
          <w:i/>
          <w:sz w:val="24"/>
          <w:szCs w:val="24"/>
        </w:rPr>
        <w:t>Undervisningen skal tilrettelægges, således at der arbejdes systematisk med udviklingen af elevernes fagsprog og forståelse og anvendelse af fagets terminologi. Undervisningen skal tilrettelægges, så eleverne gradvis opnår en sikkerhed i forståelse og brug af før-faglige begreber.</w:t>
      </w:r>
    </w:p>
    <w:p w14:paraId="24D89BB1" w14:textId="77777777" w:rsidR="00265850" w:rsidRPr="004D20CB" w:rsidRDefault="00265850" w:rsidP="00607C4D">
      <w:pPr>
        <w:autoSpaceDE w:val="0"/>
        <w:autoSpaceDN w:val="0"/>
        <w:adjustRightInd w:val="0"/>
        <w:rPr>
          <w:rFonts w:ascii="Times New Roman" w:hAnsi="Times New Roman"/>
          <w:bCs/>
          <w:sz w:val="24"/>
          <w:szCs w:val="24"/>
        </w:rPr>
      </w:pPr>
    </w:p>
    <w:p w14:paraId="24D9A0C1" w14:textId="3394772F" w:rsidR="00265850" w:rsidRPr="004D20CB" w:rsidRDefault="00265850" w:rsidP="00607C4D">
      <w:pPr>
        <w:autoSpaceDE w:val="0"/>
        <w:autoSpaceDN w:val="0"/>
        <w:adjustRightInd w:val="0"/>
        <w:rPr>
          <w:rFonts w:ascii="Times New Roman" w:hAnsi="Times New Roman"/>
          <w:b/>
          <w:bCs/>
          <w:sz w:val="24"/>
          <w:szCs w:val="24"/>
        </w:rPr>
      </w:pPr>
      <w:r w:rsidRPr="004D20CB">
        <w:rPr>
          <w:rFonts w:ascii="Times New Roman" w:hAnsi="Times New Roman"/>
          <w:b/>
          <w:bCs/>
          <w:sz w:val="24"/>
          <w:szCs w:val="24"/>
        </w:rPr>
        <w:t>4.</w:t>
      </w:r>
      <w:r w:rsidR="007A331D" w:rsidRPr="004D20CB">
        <w:rPr>
          <w:rFonts w:ascii="Times New Roman" w:hAnsi="Times New Roman"/>
          <w:b/>
          <w:bCs/>
          <w:sz w:val="24"/>
          <w:szCs w:val="24"/>
        </w:rPr>
        <w:t>5</w:t>
      </w:r>
      <w:r w:rsidRPr="004D20CB">
        <w:rPr>
          <w:rFonts w:ascii="Times New Roman" w:hAnsi="Times New Roman"/>
          <w:b/>
          <w:bCs/>
          <w:sz w:val="24"/>
          <w:szCs w:val="24"/>
        </w:rPr>
        <w:t xml:space="preserve"> Samspil med andre fag</w:t>
      </w:r>
    </w:p>
    <w:p w14:paraId="4BF8E295" w14:textId="77777777" w:rsidR="00265850" w:rsidRPr="004D20CB" w:rsidRDefault="00265850" w:rsidP="00607C4D">
      <w:pPr>
        <w:autoSpaceDE w:val="0"/>
        <w:autoSpaceDN w:val="0"/>
        <w:adjustRightInd w:val="0"/>
        <w:rPr>
          <w:rFonts w:ascii="Times New Roman" w:hAnsi="Times New Roman"/>
          <w:i/>
          <w:sz w:val="24"/>
          <w:szCs w:val="24"/>
        </w:rPr>
      </w:pPr>
      <w:r w:rsidRPr="004D20CB">
        <w:rPr>
          <w:rFonts w:ascii="Times New Roman" w:hAnsi="Times New Roman"/>
          <w:i/>
          <w:sz w:val="24"/>
          <w:szCs w:val="24"/>
        </w:rPr>
        <w:t xml:space="preserve">Hvor det er muligt, lægges der op til, at faget indgår i samspil med andre fag og faggrupper. Dette styrker elevernes opfattelse af mediefaget som et </w:t>
      </w:r>
      <w:proofErr w:type="spellStart"/>
      <w:r w:rsidRPr="004D20CB">
        <w:rPr>
          <w:rFonts w:ascii="Times New Roman" w:hAnsi="Times New Roman"/>
          <w:i/>
          <w:sz w:val="24"/>
          <w:szCs w:val="24"/>
        </w:rPr>
        <w:t>mangefacetteret</w:t>
      </w:r>
      <w:proofErr w:type="spellEnd"/>
      <w:r w:rsidRPr="004D20CB">
        <w:rPr>
          <w:rFonts w:ascii="Times New Roman" w:hAnsi="Times New Roman"/>
          <w:i/>
          <w:sz w:val="24"/>
          <w:szCs w:val="24"/>
        </w:rPr>
        <w:t xml:space="preserve"> fag, der involverer historiske, kulturelle, samfundsmæssige og æstetiske perspektiver.</w:t>
      </w:r>
    </w:p>
    <w:p w14:paraId="26193922"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30B1A060" w14:textId="77777777" w:rsidR="00265850" w:rsidRPr="00941D33" w:rsidRDefault="00265850" w:rsidP="00B132E1">
      <w:pPr>
        <w:autoSpaceDE w:val="0"/>
        <w:autoSpaceDN w:val="0"/>
        <w:adjustRightInd w:val="0"/>
        <w:spacing w:after="0" w:line="240" w:lineRule="auto"/>
        <w:rPr>
          <w:rFonts w:ascii="Times New Roman" w:hAnsi="Times New Roman"/>
          <w:sz w:val="24"/>
          <w:szCs w:val="24"/>
        </w:rPr>
      </w:pPr>
      <w:r w:rsidRPr="00941D33">
        <w:rPr>
          <w:rFonts w:ascii="Times New Roman" w:hAnsi="Times New Roman"/>
          <w:iCs/>
          <w:sz w:val="24"/>
          <w:szCs w:val="24"/>
        </w:rPr>
        <w:t xml:space="preserve">Mediefaget er omfattet af de generelle krav om samspil mellem fagene. </w:t>
      </w:r>
      <w:r w:rsidRPr="004D20CB">
        <w:rPr>
          <w:rFonts w:ascii="Times New Roman" w:hAnsi="Times New Roman"/>
          <w:sz w:val="24"/>
          <w:szCs w:val="24"/>
        </w:rPr>
        <w:t xml:space="preserve">Mediefaget har en karakter, som gør, at faget naturligt rækker ind over flere andre fags kerneområder, og der vil derfor være mange sammenhænge, hvor mediefag kan indgå i et samspil mellem flere fag. Medieområdet er en del af fagene grønlandsk og samfundsfag og til dels også historie, ligesom hovedsprogene skal arbejde med området. Også de naturvidenskabelige fag har grænseflader til medieområdet, og i hvert fald kommunikeres de fleste resultater ud til offentligheden via medierne, så det har betydning, hvordan denne formidling foregår. </w:t>
      </w:r>
    </w:p>
    <w:p w14:paraId="2962403E" w14:textId="77777777" w:rsidR="00265850" w:rsidRPr="004D20CB" w:rsidRDefault="00265850" w:rsidP="00302047">
      <w:pPr>
        <w:pStyle w:val="Default"/>
      </w:pPr>
      <w:r w:rsidRPr="004D20CB">
        <w:t xml:space="preserve">I forbindelse med fagets praktisk-produktionsmæssige side vil der både kunne være et samspil om filmens og tv-mediets sprog og fortælleformer i forhold til andre sproglige udtryk, lige som det vil være muligt at indgå i samspil om praktiske produktionsmæssige projekter og forløb. </w:t>
      </w:r>
    </w:p>
    <w:p w14:paraId="39475B4C" w14:textId="77777777" w:rsidR="00265850" w:rsidRPr="00941D33" w:rsidRDefault="00265850" w:rsidP="00302047">
      <w:pPr>
        <w:autoSpaceDE w:val="0"/>
        <w:autoSpaceDN w:val="0"/>
        <w:adjustRightInd w:val="0"/>
        <w:spacing w:after="0" w:line="240" w:lineRule="auto"/>
        <w:rPr>
          <w:rFonts w:ascii="Times New Roman" w:hAnsi="Times New Roman"/>
          <w:b/>
          <w:bCs/>
          <w:sz w:val="24"/>
          <w:szCs w:val="24"/>
        </w:rPr>
      </w:pPr>
    </w:p>
    <w:p w14:paraId="0186451C" w14:textId="77777777" w:rsidR="00265850" w:rsidRPr="00941D33" w:rsidRDefault="00265850" w:rsidP="00302047">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5. Evaluering</w:t>
      </w:r>
    </w:p>
    <w:p w14:paraId="1715F620"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408FF0E2"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5.1 Løbende evaluering</w:t>
      </w:r>
    </w:p>
    <w:p w14:paraId="6D18E979"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p>
    <w:p w14:paraId="6FC1C788" w14:textId="391328D1" w:rsidR="00265850" w:rsidRPr="004D20CB" w:rsidRDefault="00265850" w:rsidP="00B132E1">
      <w:pPr>
        <w:autoSpaceDE w:val="0"/>
        <w:autoSpaceDN w:val="0"/>
        <w:adjustRightInd w:val="0"/>
        <w:rPr>
          <w:rFonts w:ascii="Times New Roman" w:hAnsi="Times New Roman"/>
          <w:i/>
          <w:sz w:val="24"/>
          <w:szCs w:val="24"/>
        </w:rPr>
      </w:pPr>
      <w:r w:rsidRPr="004D20CB">
        <w:rPr>
          <w:rFonts w:ascii="Times New Roman" w:hAnsi="Times New Roman"/>
          <w:i/>
          <w:sz w:val="24"/>
          <w:szCs w:val="24"/>
        </w:rPr>
        <w:t>Læringsmålene er grundlaget for den løbende evaluering af elevernes standpunkt og undervisningen.</w:t>
      </w:r>
    </w:p>
    <w:p w14:paraId="2F11B4E4" w14:textId="58C88A54" w:rsidR="007A331D" w:rsidRPr="004D20CB" w:rsidRDefault="007A331D" w:rsidP="00B132E1">
      <w:pPr>
        <w:autoSpaceDE w:val="0"/>
        <w:autoSpaceDN w:val="0"/>
        <w:adjustRightInd w:val="0"/>
        <w:rPr>
          <w:rFonts w:ascii="Times New Roman" w:hAnsi="Times New Roman"/>
          <w:i/>
          <w:iCs/>
          <w:sz w:val="24"/>
          <w:szCs w:val="24"/>
        </w:rPr>
      </w:pPr>
      <w:r w:rsidRPr="004D20CB">
        <w:rPr>
          <w:rFonts w:ascii="Times New Roman" w:hAnsi="Times New Roman"/>
          <w:i/>
          <w:iCs/>
          <w:sz w:val="24"/>
          <w:szCs w:val="24"/>
        </w:rPr>
        <w:t xml:space="preserve">Elevernes viden og kundskaber i relation til arbejdet med både teori-analyse og praksis evalueres løbende. Evalueringen skal være fremadrettet og indeholde klare anvisninger på, hvordan man kan forbedre sig, således at den bidrager til, at eleven bringes til at reflektere over sin faglige udvikling. De praktiske produktionsforløb afsluttes med en fælles visning af produktionerne for hele holdet/klassen. Herefter foretages en evaluering af produktionerne, således at de enkelte grupper </w:t>
      </w:r>
      <w:r w:rsidRPr="004D20CB">
        <w:rPr>
          <w:rFonts w:ascii="Times New Roman" w:hAnsi="Times New Roman"/>
          <w:i/>
          <w:iCs/>
          <w:sz w:val="24"/>
          <w:szCs w:val="24"/>
        </w:rPr>
        <w:lastRenderedPageBreak/>
        <w:t>og læreren i fællesskab deltager i evalueringen. I forbindelse med eksamensproduktionen faciliterer læreren den fælles visning, men deltager ikke i en evaluering og bedømmelse af produktionen.</w:t>
      </w:r>
    </w:p>
    <w:p w14:paraId="35B6E4C7" w14:textId="6673E61F" w:rsidR="00265850" w:rsidRPr="004D20CB" w:rsidRDefault="00265850" w:rsidP="00195485">
      <w:pPr>
        <w:pStyle w:val="Default"/>
      </w:pPr>
      <w:r w:rsidRPr="004D20CB">
        <w:t xml:space="preserve">Den løbende evaluering i det teoretiske arbejde kan have form af </w:t>
      </w:r>
      <w:r w:rsidR="007A331D" w:rsidRPr="004D20CB">
        <w:t>faglige samtaler tilpasset det enkelte forløb</w:t>
      </w:r>
      <w:r w:rsidR="008540FC" w:rsidRPr="004D20CB">
        <w:t>, hvorigennem eleven bringes til at reflektere over sin faglige udvikling samt</w:t>
      </w:r>
      <w:r w:rsidR="007A331D" w:rsidRPr="004D20CB">
        <w:t xml:space="preserve"> </w:t>
      </w:r>
      <w:r w:rsidRPr="004D20CB">
        <w:t>mindre tests til konkrete områder af læringen, f.eks. det filmsproglige begrebsapparat. Som udgangspunkt for løbende evaluering kan eleven også foretage næranalyse eller en shot-to-shot-analyse af et filmcitat</w:t>
      </w:r>
      <w:r w:rsidR="007A331D" w:rsidRPr="004D20CB">
        <w:t>, som leder frem mod den individuelle eksamensdel.</w:t>
      </w:r>
      <w:r w:rsidRPr="004D20CB">
        <w:t xml:space="preserve"> </w:t>
      </w:r>
    </w:p>
    <w:p w14:paraId="44737A96" w14:textId="77777777" w:rsidR="00265850" w:rsidRPr="004D20CB" w:rsidRDefault="00265850" w:rsidP="00195485">
      <w:pPr>
        <w:pStyle w:val="Default"/>
      </w:pPr>
    </w:p>
    <w:p w14:paraId="1D32B399" w14:textId="77777777" w:rsidR="00265850" w:rsidRPr="004D20CB" w:rsidRDefault="00265850" w:rsidP="00195485">
      <w:pPr>
        <w:pStyle w:val="Default"/>
      </w:pPr>
      <w:r w:rsidRPr="004D20CB">
        <w:t xml:space="preserve">Ikke mindst vil der være den interne evaluering i form af de samtaler, som finder sted mellem elev og lærer, når der er behov, f.eks. i forbindelse med en fælles evaluering når et forløb er blevet afsluttet. </w:t>
      </w:r>
    </w:p>
    <w:p w14:paraId="3D20A5A9" w14:textId="77777777" w:rsidR="00265850" w:rsidRPr="004D20CB" w:rsidRDefault="00265850" w:rsidP="00195485">
      <w:pPr>
        <w:pStyle w:val="Default"/>
      </w:pPr>
      <w:r w:rsidRPr="004D20CB">
        <w:t xml:space="preserve">Uanset formen er målet med den løbende evaluering, at eleven sammen med læreren får sat fokus på de områder, der kan styrke læringsprocessen. </w:t>
      </w:r>
    </w:p>
    <w:p w14:paraId="28801D43" w14:textId="77777777" w:rsidR="00265850" w:rsidRPr="004D20CB" w:rsidRDefault="00265850" w:rsidP="00195485">
      <w:pPr>
        <w:autoSpaceDE w:val="0"/>
        <w:autoSpaceDN w:val="0"/>
        <w:adjustRightInd w:val="0"/>
        <w:spacing w:after="0" w:line="240" w:lineRule="auto"/>
        <w:rPr>
          <w:rFonts w:ascii="Times New Roman" w:hAnsi="Times New Roman"/>
          <w:sz w:val="24"/>
          <w:szCs w:val="24"/>
        </w:rPr>
      </w:pPr>
    </w:p>
    <w:p w14:paraId="55EF5726" w14:textId="77777777" w:rsidR="00265850" w:rsidRPr="004D20CB" w:rsidRDefault="00265850" w:rsidP="00195485">
      <w:pPr>
        <w:autoSpaceDE w:val="0"/>
        <w:autoSpaceDN w:val="0"/>
        <w:adjustRightInd w:val="0"/>
        <w:spacing w:after="0" w:line="240" w:lineRule="auto"/>
        <w:rPr>
          <w:rFonts w:ascii="Times New Roman" w:hAnsi="Times New Roman"/>
          <w:sz w:val="24"/>
          <w:szCs w:val="24"/>
        </w:rPr>
      </w:pPr>
      <w:r w:rsidRPr="004D20CB">
        <w:rPr>
          <w:rFonts w:ascii="Times New Roman" w:hAnsi="Times New Roman"/>
          <w:sz w:val="24"/>
          <w:szCs w:val="24"/>
        </w:rPr>
        <w:t xml:space="preserve">I forbindelse med det praktiske arbejde er det oplagt, at elev og arbejdsgruppe sammen med læreren gennemgår det materiale, som eleven og arbejdsgruppen fremstiller. </w:t>
      </w:r>
    </w:p>
    <w:p w14:paraId="59EF3567" w14:textId="77777777" w:rsidR="00265850" w:rsidRPr="004D20CB" w:rsidRDefault="00265850" w:rsidP="00363976">
      <w:pPr>
        <w:pStyle w:val="Default"/>
      </w:pPr>
      <w:r w:rsidRPr="004D20CB">
        <w:t xml:space="preserve">I forbindelse med eksamensproduktionen bør lærerens evaluering ikke foregribe bedømmelsen til eksamen. </w:t>
      </w:r>
    </w:p>
    <w:p w14:paraId="48E0A023" w14:textId="77777777" w:rsidR="00265850" w:rsidRPr="004D20CB" w:rsidRDefault="00265850" w:rsidP="00195485">
      <w:pPr>
        <w:autoSpaceDE w:val="0"/>
        <w:autoSpaceDN w:val="0"/>
        <w:adjustRightInd w:val="0"/>
        <w:spacing w:after="0" w:line="240" w:lineRule="auto"/>
        <w:rPr>
          <w:rFonts w:ascii="Times New Roman" w:hAnsi="Times New Roman"/>
          <w:sz w:val="24"/>
          <w:szCs w:val="24"/>
        </w:rPr>
      </w:pPr>
    </w:p>
    <w:p w14:paraId="6C6C31E2" w14:textId="77777777" w:rsidR="00265850" w:rsidRPr="004D20CB" w:rsidRDefault="00265850" w:rsidP="00195485">
      <w:pPr>
        <w:autoSpaceDE w:val="0"/>
        <w:autoSpaceDN w:val="0"/>
        <w:adjustRightInd w:val="0"/>
        <w:spacing w:after="0" w:line="240" w:lineRule="auto"/>
        <w:rPr>
          <w:rFonts w:ascii="Times New Roman" w:hAnsi="Times New Roman"/>
          <w:sz w:val="24"/>
          <w:szCs w:val="24"/>
        </w:rPr>
      </w:pPr>
    </w:p>
    <w:p w14:paraId="0DC29CC5" w14:textId="77777777" w:rsidR="00265850" w:rsidRPr="00941D33" w:rsidRDefault="00265850" w:rsidP="00195485">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5.2 Prøveform</w:t>
      </w:r>
    </w:p>
    <w:p w14:paraId="6A2362D5" w14:textId="77777777" w:rsidR="008540FC" w:rsidRPr="00941D33" w:rsidRDefault="008540FC" w:rsidP="00B132E1">
      <w:pPr>
        <w:pStyle w:val="bilagstekst"/>
        <w:spacing w:before="0" w:after="0" w:line="276" w:lineRule="auto"/>
        <w:rPr>
          <w:rFonts w:ascii="Times New Roman" w:hAnsi="Times New Roman" w:cs="Times New Roman"/>
          <w:i/>
          <w:iCs/>
        </w:rPr>
      </w:pPr>
      <w:r w:rsidRPr="004D20CB">
        <w:rPr>
          <w:rFonts w:ascii="Times New Roman" w:hAnsi="Times New Roman" w:cs="Times New Roman"/>
          <w:i/>
          <w:iCs/>
        </w:rPr>
        <w:t xml:space="preserve">Der afholdes en mundtlig prøve bestående af to dele, som gennemføres i forlængelse af hinanden. </w:t>
      </w:r>
      <w:r w:rsidRPr="00941D33">
        <w:rPr>
          <w:rFonts w:ascii="Times New Roman" w:hAnsi="Times New Roman" w:cs="Times New Roman"/>
          <w:i/>
          <w:iCs/>
        </w:rPr>
        <w:br/>
      </w:r>
      <w:r w:rsidRPr="00941D33">
        <w:rPr>
          <w:rFonts w:ascii="Times New Roman" w:hAnsi="Times New Roman" w:cs="Times New Roman"/>
          <w:i/>
          <w:iCs/>
        </w:rPr>
        <w:br/>
      </w:r>
      <w:r w:rsidRPr="004D20CB">
        <w:rPr>
          <w:rFonts w:ascii="Times New Roman" w:hAnsi="Times New Roman" w:cs="Times New Roman"/>
          <w:i/>
          <w:iCs/>
        </w:rPr>
        <w:t xml:space="preserve">Den første del er en gruppeeksamen baseret på gruppens eksamensproduktion, jf. punkt 4.2. Eksaminationen består af et indledende oplæg, hvor hver eksaminand redegør for og diskuterer centrale elementer i produktionen, efterfulgt af en uddybende samtale mellem eksaminand og eksaminator om produktionen. </w:t>
      </w:r>
      <w:r w:rsidRPr="00941D33">
        <w:rPr>
          <w:rFonts w:ascii="Times New Roman" w:hAnsi="Times New Roman" w:cs="Times New Roman"/>
          <w:i/>
          <w:iCs/>
        </w:rPr>
        <w:br/>
      </w:r>
      <w:r w:rsidRPr="00941D33">
        <w:rPr>
          <w:rFonts w:ascii="Times New Roman" w:hAnsi="Times New Roman" w:cs="Times New Roman"/>
          <w:i/>
          <w:iCs/>
        </w:rPr>
        <w:br/>
      </w:r>
      <w:r w:rsidRPr="004D20CB">
        <w:rPr>
          <w:rFonts w:ascii="Times New Roman" w:hAnsi="Times New Roman" w:cs="Times New Roman"/>
          <w:i/>
          <w:iCs/>
        </w:rPr>
        <w:t>Censor indgår i samtalen med spørgsmål til gruppens oplæg, arbejdsproces og produktion. Eksamensproduktionen sendes til censor forud for prøvens afholdelse. Censor og eksaminator drøfter inden denne prøvedel eksamensproduktionens udformning, indhold, genre og målgruppe.</w:t>
      </w:r>
      <w:r w:rsidRPr="00941D33">
        <w:rPr>
          <w:rFonts w:ascii="Times New Roman" w:hAnsi="Times New Roman" w:cs="Times New Roman"/>
          <w:i/>
          <w:iCs/>
        </w:rPr>
        <w:br/>
      </w:r>
      <w:r w:rsidRPr="00941D33">
        <w:rPr>
          <w:rFonts w:ascii="Times New Roman" w:hAnsi="Times New Roman" w:cs="Times New Roman"/>
          <w:i/>
          <w:iCs/>
        </w:rPr>
        <w:br/>
      </w:r>
      <w:r w:rsidRPr="004D20CB">
        <w:rPr>
          <w:rFonts w:ascii="Times New Roman" w:hAnsi="Times New Roman" w:cs="Times New Roman"/>
          <w:i/>
          <w:iCs/>
        </w:rPr>
        <w:t xml:space="preserve">Der afsættes 10 minutter pr. eksaminand, dog maksimalt 40 minutter pr. gruppe. </w:t>
      </w:r>
      <w:r w:rsidRPr="00941D33">
        <w:rPr>
          <w:rFonts w:ascii="Times New Roman" w:hAnsi="Times New Roman" w:cs="Times New Roman"/>
          <w:i/>
          <w:iCs/>
        </w:rPr>
        <w:br/>
      </w:r>
      <w:r w:rsidRPr="00941D33">
        <w:rPr>
          <w:rFonts w:ascii="Times New Roman" w:hAnsi="Times New Roman" w:cs="Times New Roman"/>
          <w:i/>
          <w:iCs/>
        </w:rPr>
        <w:br/>
      </w:r>
      <w:r w:rsidRPr="004D20CB">
        <w:rPr>
          <w:rFonts w:ascii="Times New Roman" w:hAnsi="Times New Roman" w:cs="Times New Roman"/>
          <w:i/>
          <w:iCs/>
        </w:rPr>
        <w:t xml:space="preserve">Der gives ikke forberedelsestid til denne del af prøven og det er derfor vigtigt at indskærpe overfor eleverne, at de skal have forberedt deres oplæg hjemmefra. </w:t>
      </w:r>
    </w:p>
    <w:p w14:paraId="35D7D510" w14:textId="77777777" w:rsidR="008540FC" w:rsidRPr="00941D33" w:rsidRDefault="008540FC" w:rsidP="00B132E1">
      <w:pPr>
        <w:pStyle w:val="bilagstekst"/>
        <w:spacing w:before="0" w:after="0" w:line="276" w:lineRule="auto"/>
        <w:rPr>
          <w:rFonts w:ascii="Times New Roman" w:hAnsi="Times New Roman" w:cs="Times New Roman"/>
          <w:i/>
          <w:iCs/>
        </w:rPr>
      </w:pPr>
    </w:p>
    <w:p w14:paraId="3D78F010" w14:textId="77777777" w:rsidR="008540FC" w:rsidRPr="00941D33" w:rsidRDefault="008540FC" w:rsidP="00B132E1">
      <w:pPr>
        <w:pStyle w:val="bilagstekst"/>
        <w:spacing w:before="0" w:after="0" w:line="276" w:lineRule="auto"/>
        <w:rPr>
          <w:rFonts w:ascii="Times New Roman" w:hAnsi="Times New Roman" w:cs="Times New Roman"/>
          <w:i/>
          <w:iCs/>
        </w:rPr>
      </w:pPr>
      <w:r w:rsidRPr="004D20CB">
        <w:rPr>
          <w:rFonts w:ascii="Times New Roman" w:hAnsi="Times New Roman" w:cs="Times New Roman"/>
          <w:i/>
          <w:iCs/>
        </w:rPr>
        <w:t xml:space="preserve">Den anden del er en individuel prøve i de teoretisk-analytiske læringsmål, jf. punkt 3.1. Grundlaget for prøven er et ukendt citat fra en film eller et tv-program. Eksamenscitatet kan bestå af flere dele. Citatet må højst vare fem minutter og skal have tilknytning til film- og tv-forløb, der har været arbejdet med i den teoretisk- analytiske del af undervisningen. Citatet skal ledsages af et ark indeholdende de nødvendige </w:t>
      </w:r>
      <w:proofErr w:type="spellStart"/>
      <w:r w:rsidRPr="004D20CB">
        <w:rPr>
          <w:rFonts w:ascii="Times New Roman" w:hAnsi="Times New Roman" w:cs="Times New Roman"/>
          <w:i/>
          <w:iCs/>
        </w:rPr>
        <w:t>credits</w:t>
      </w:r>
      <w:proofErr w:type="spellEnd"/>
      <w:r w:rsidRPr="004D20CB">
        <w:rPr>
          <w:rFonts w:ascii="Times New Roman" w:hAnsi="Times New Roman" w:cs="Times New Roman"/>
          <w:i/>
          <w:iCs/>
        </w:rPr>
        <w:t xml:space="preserve"> samt eventuelt vejledende spørgsmål. </w:t>
      </w:r>
    </w:p>
    <w:p w14:paraId="50D4E3D7" w14:textId="77777777" w:rsidR="008540FC" w:rsidRPr="00941D33" w:rsidRDefault="008540FC" w:rsidP="00B132E1">
      <w:pPr>
        <w:pStyle w:val="bilagstekst"/>
        <w:spacing w:before="0" w:after="0" w:line="276" w:lineRule="auto"/>
        <w:rPr>
          <w:rFonts w:ascii="Times New Roman" w:hAnsi="Times New Roman" w:cs="Times New Roman"/>
          <w:i/>
          <w:iCs/>
        </w:rPr>
      </w:pPr>
    </w:p>
    <w:p w14:paraId="296F0DA0" w14:textId="77777777" w:rsidR="008540FC" w:rsidRPr="00941D33" w:rsidRDefault="008540FC" w:rsidP="00B132E1">
      <w:pPr>
        <w:pStyle w:val="bilagstekst"/>
        <w:spacing w:before="0" w:after="0" w:line="276" w:lineRule="auto"/>
        <w:rPr>
          <w:rFonts w:ascii="Times New Roman" w:hAnsi="Times New Roman" w:cs="Times New Roman"/>
          <w:i/>
          <w:iCs/>
        </w:rPr>
      </w:pPr>
      <w:r w:rsidRPr="004D20CB">
        <w:rPr>
          <w:rFonts w:ascii="Times New Roman" w:hAnsi="Times New Roman" w:cs="Times New Roman"/>
          <w:i/>
          <w:iCs/>
        </w:rPr>
        <w:lastRenderedPageBreak/>
        <w:t xml:space="preserve">Forberedelsestiden til den individuelle del af prøven er ca. 30 minutter, og eksaminationstiden er ca. 30 minutter pr. eksaminand. </w:t>
      </w:r>
    </w:p>
    <w:p w14:paraId="22B51F30" w14:textId="77777777" w:rsidR="008540FC" w:rsidRPr="00941D33" w:rsidRDefault="008540FC" w:rsidP="00B132E1">
      <w:pPr>
        <w:pStyle w:val="bilagstekst"/>
        <w:spacing w:before="0" w:after="0" w:line="276" w:lineRule="auto"/>
        <w:rPr>
          <w:rFonts w:ascii="Times New Roman" w:hAnsi="Times New Roman" w:cs="Times New Roman"/>
          <w:i/>
          <w:iCs/>
        </w:rPr>
      </w:pPr>
    </w:p>
    <w:p w14:paraId="7E04FA2B" w14:textId="246A7271" w:rsidR="00265850" w:rsidRPr="004D20CB" w:rsidRDefault="008540FC" w:rsidP="00B132E1">
      <w:pPr>
        <w:pStyle w:val="bilagstekst"/>
        <w:spacing w:before="0" w:after="0" w:line="276" w:lineRule="auto"/>
        <w:rPr>
          <w:rFonts w:ascii="Times New Roman" w:hAnsi="Times New Roman" w:cs="Times New Roman"/>
          <w:bCs/>
          <w:i/>
          <w:iCs/>
        </w:rPr>
      </w:pPr>
      <w:r w:rsidRPr="004D20CB">
        <w:rPr>
          <w:rFonts w:ascii="Times New Roman" w:hAnsi="Times New Roman" w:cs="Times New Roman"/>
          <w:i/>
          <w:iCs/>
        </w:rPr>
        <w:t xml:space="preserve">Eksamenscitater samt ark med </w:t>
      </w:r>
      <w:proofErr w:type="spellStart"/>
      <w:r w:rsidRPr="004D20CB">
        <w:rPr>
          <w:rFonts w:ascii="Times New Roman" w:hAnsi="Times New Roman" w:cs="Times New Roman"/>
          <w:i/>
          <w:iCs/>
        </w:rPr>
        <w:t>credits</w:t>
      </w:r>
      <w:proofErr w:type="spellEnd"/>
      <w:r w:rsidRPr="004D20CB">
        <w:rPr>
          <w:rFonts w:ascii="Times New Roman" w:hAnsi="Times New Roman" w:cs="Times New Roman"/>
          <w:i/>
          <w:iCs/>
        </w:rPr>
        <w:t xml:space="preserve"> og spørgsmål sendes til censor forud for prøvens afholdelse.</w:t>
      </w:r>
    </w:p>
    <w:p w14:paraId="7F4800DF" w14:textId="085664A0" w:rsidR="008540FC" w:rsidRPr="004D20CB" w:rsidRDefault="008540FC" w:rsidP="00B132E1">
      <w:pPr>
        <w:pStyle w:val="bilagstekst"/>
        <w:spacing w:before="0" w:after="0" w:line="276" w:lineRule="auto"/>
        <w:rPr>
          <w:rFonts w:ascii="Times New Roman" w:hAnsi="Times New Roman" w:cs="Times New Roman"/>
          <w:bCs/>
          <w:i/>
          <w:iCs/>
        </w:rPr>
      </w:pPr>
    </w:p>
    <w:p w14:paraId="755EFA1B" w14:textId="77777777" w:rsidR="008540FC" w:rsidRPr="00941D33" w:rsidRDefault="008540FC" w:rsidP="00B132E1">
      <w:pPr>
        <w:pStyle w:val="bilagstekst"/>
        <w:spacing w:before="0" w:after="0" w:line="276" w:lineRule="auto"/>
        <w:rPr>
          <w:rFonts w:ascii="Times New Roman" w:hAnsi="Times New Roman" w:cs="Times New Roman"/>
          <w:bCs/>
        </w:rPr>
      </w:pPr>
    </w:p>
    <w:p w14:paraId="4FAB221B" w14:textId="77777777" w:rsidR="008540FC" w:rsidRPr="004D20CB" w:rsidRDefault="00265850" w:rsidP="008775B5">
      <w:pPr>
        <w:pStyle w:val="Default"/>
      </w:pPr>
      <w:r w:rsidRPr="004D20CB">
        <w:t xml:space="preserve">Den første halvdel af prøven vedrører eksaminandernes eksamensproduktion. </w:t>
      </w:r>
      <w:r w:rsidR="008540FC" w:rsidRPr="004D20CB">
        <w:t>Gruppen skal på forhånd have forberedt sig til denne gruppeeksamen. Her er ingen forberedelse på selve eksamensdagen.</w:t>
      </w:r>
    </w:p>
    <w:p w14:paraId="48BE1755" w14:textId="7A920A89" w:rsidR="00265850" w:rsidRPr="004D20CB" w:rsidRDefault="00265850" w:rsidP="008775B5">
      <w:pPr>
        <w:pStyle w:val="Default"/>
      </w:pPr>
      <w:r w:rsidRPr="004D20CB">
        <w:t>Vurderingsparametrene i denne del af prøven er eksaminandernes evne til at begrunde valget af filmsproglige virkemidler samt evne til at forholde sig analytisk reflekteret til deres egen produktion. Hver eksaminand skal indledningsvis komme med et oplæg</w:t>
      </w:r>
      <w:r w:rsidRPr="004D20CB">
        <w:rPr>
          <w:b/>
          <w:bCs/>
          <w:i/>
          <w:iCs/>
        </w:rPr>
        <w:t xml:space="preserve">, </w:t>
      </w:r>
      <w:r w:rsidRPr="004D20CB">
        <w:t xml:space="preserve">hvor der redegøres for et enkelt eller et par centrale aspekter af produktionen. </w:t>
      </w:r>
    </w:p>
    <w:p w14:paraId="3F91E821" w14:textId="77777777" w:rsidR="00265850" w:rsidRPr="004D20CB" w:rsidRDefault="00265850" w:rsidP="008775B5">
      <w:pPr>
        <w:pStyle w:val="Default"/>
      </w:pPr>
    </w:p>
    <w:p w14:paraId="5B830211" w14:textId="01CD693E" w:rsidR="00265850" w:rsidRPr="004D20CB" w:rsidRDefault="00265850" w:rsidP="008775B5">
      <w:pPr>
        <w:pStyle w:val="Default"/>
      </w:pPr>
      <w:r w:rsidRPr="004D20CB">
        <w:t xml:space="preserve">Eksaminandens oplæg </w:t>
      </w:r>
      <w:r w:rsidR="008540FC" w:rsidRPr="004D20CB">
        <w:t>bør</w:t>
      </w:r>
      <w:r w:rsidRPr="004D20CB">
        <w:t xml:space="preserve"> ikke overskride 5 minutter og skal danne baggrund for den efterfølgende diskussion af produktionen. </w:t>
      </w:r>
    </w:p>
    <w:p w14:paraId="4BF33C56" w14:textId="77777777" w:rsidR="00265850" w:rsidRPr="004D20CB" w:rsidRDefault="00265850" w:rsidP="008775B5">
      <w:pPr>
        <w:pStyle w:val="Default"/>
      </w:pPr>
    </w:p>
    <w:p w14:paraId="4D5E9A3D" w14:textId="77777777" w:rsidR="00265850" w:rsidRPr="004D20CB" w:rsidRDefault="00265850" w:rsidP="008775B5">
      <w:pPr>
        <w:pStyle w:val="Default"/>
      </w:pPr>
      <w:r w:rsidRPr="004D20CB">
        <w:t xml:space="preserve">Eksaminandens eksamensproduktion indgår i bedømmelsen af hans eller hendes samlede præstation. Et af vurderingsparametrene er udformningen af produktionens billed- og lydside. Et andet vurderingsparameter er overensstemmelsen mellem formål, indhold, udformning og </w:t>
      </w:r>
    </w:p>
    <w:p w14:paraId="414FFEAF" w14:textId="77777777" w:rsidR="00265850" w:rsidRPr="004D20CB" w:rsidRDefault="00265850" w:rsidP="008775B5">
      <w:pPr>
        <w:pStyle w:val="Default"/>
      </w:pPr>
      <w:r w:rsidRPr="004D20CB">
        <w:t xml:space="preserve">målgruppe. </w:t>
      </w:r>
    </w:p>
    <w:p w14:paraId="34EA6853" w14:textId="77777777" w:rsidR="00265850" w:rsidRPr="004D20CB" w:rsidRDefault="00265850" w:rsidP="008775B5">
      <w:pPr>
        <w:pStyle w:val="Default"/>
      </w:pPr>
    </w:p>
    <w:p w14:paraId="1FB10F72" w14:textId="77777777" w:rsidR="00265850" w:rsidRPr="004D20CB" w:rsidRDefault="00265850" w:rsidP="008775B5">
      <w:pPr>
        <w:pStyle w:val="Default"/>
        <w:jc w:val="both"/>
      </w:pPr>
      <w:r w:rsidRPr="004D20CB">
        <w:t xml:space="preserve">Til den anden del af prøven, hvor der prøves i et film- eller tv-citat, laver eksaminator et antal spørgsmål og sikrer, at der altid vil være 3 citater at vælge imellem for eksaminanden. Spørgsmålene skal afspejle de gennemgåede forløb. Det betyder, at spørgsmål kan gå igen et antal gange, således at det samlede antal spørgsmål dækker indholdet i forløbene i undervisningen, og at alle spørgsmål skal ligge fremme fra prøvens begyndelse. Der er altså ikke tale om et bestemt antal spørgsmål, men et meget tydeligt krav om at spørgsmålene afspejler undervisningsforløbene. </w:t>
      </w:r>
    </w:p>
    <w:p w14:paraId="66AA5357" w14:textId="77777777" w:rsidR="00265850" w:rsidRPr="004D20CB" w:rsidRDefault="00265850" w:rsidP="00284EB7">
      <w:pPr>
        <w:pStyle w:val="Default"/>
        <w:jc w:val="both"/>
      </w:pPr>
    </w:p>
    <w:p w14:paraId="2F4C2306" w14:textId="404B31AF" w:rsidR="00265850" w:rsidRPr="004D20CB" w:rsidRDefault="00265850" w:rsidP="00284EB7">
      <w:pPr>
        <w:pStyle w:val="Default"/>
        <w:jc w:val="both"/>
      </w:pPr>
      <w:r w:rsidRPr="004D20CB">
        <w:t xml:space="preserve">Citatets længde </w:t>
      </w:r>
      <w:r w:rsidR="008540FC" w:rsidRPr="004D20CB">
        <w:t>bør</w:t>
      </w:r>
      <w:r w:rsidRPr="004D20CB">
        <w:t xml:space="preserve"> højst være på 5 minutter. Citatet skal ledsages af et ark indeholdende de nødvendige </w:t>
      </w:r>
      <w:proofErr w:type="spellStart"/>
      <w:r w:rsidRPr="004D20CB">
        <w:t>credits</w:t>
      </w:r>
      <w:proofErr w:type="spellEnd"/>
      <w:r w:rsidRPr="004D20CB">
        <w:t xml:space="preserve"> samt eventuelt vejledende spørgsmål. </w:t>
      </w:r>
    </w:p>
    <w:p w14:paraId="16E85EAB" w14:textId="77777777" w:rsidR="00265850" w:rsidRPr="004D20CB" w:rsidRDefault="00265850" w:rsidP="00AD12D6">
      <w:pPr>
        <w:pStyle w:val="Default"/>
      </w:pPr>
    </w:p>
    <w:p w14:paraId="6B849684" w14:textId="1FBDEF54" w:rsidR="00265850" w:rsidRPr="004D20CB" w:rsidRDefault="00265850" w:rsidP="00AD12D6">
      <w:pPr>
        <w:pStyle w:val="Default"/>
      </w:pPr>
      <w:r w:rsidRPr="004D20CB">
        <w:t xml:space="preserve">Udgangspunktet for denne del af prøven er, at eksaminanden selvstændigt fremdrager væsentlige aspekter i citatet, herunder redegør for hvordan de filmsproglige virkemidler bliver brugt. Det er vigtigt, at eksaminanden ikke alene beskriver, men også forklarer hvorfor og hvordan de forskellige virkemidler bruges. Det er centralt, at eksaminanden både kan anvende den fagspecifikke terminologi og formår at analysere sig frem til, hvordan de forskellige virkemidler anvendes i en given sammenhæng. </w:t>
      </w:r>
    </w:p>
    <w:p w14:paraId="588F4255" w14:textId="77777777" w:rsidR="00265850" w:rsidRPr="004D20CB" w:rsidRDefault="00265850" w:rsidP="00AD12D6">
      <w:pPr>
        <w:pStyle w:val="Default"/>
      </w:pPr>
      <w:r w:rsidRPr="004D20CB">
        <w:t>Når der afslutningsvis stilles krav om, at citatet kan perspektiveres til stof, der er gennemgået i undervisningen, betyder det, at eksaminanden skal kunne henvise til og inddrage primært og sekundært materiale fra de undervisningsforløb</w:t>
      </w:r>
      <w:r w:rsidRPr="004D20CB">
        <w:rPr>
          <w:b/>
          <w:bCs/>
        </w:rPr>
        <w:t xml:space="preserve">, </w:t>
      </w:r>
      <w:r w:rsidRPr="004D20CB">
        <w:t>som knytter an til det analyserede citat. Det er derfor afgørende, at citatet er valgt og udformet på en måde, så eksaminanden kan se helt klare paralleller til film eller programmer, der er blevet gennemgået i undervisningen, ligesom eksaminanden skal kunne drage paralleller og se sammenhænge fra det materiale, der er blevet læst i tilknytning til undervisningsforløbene.</w:t>
      </w:r>
    </w:p>
    <w:p w14:paraId="0AF0A4CD" w14:textId="77777777" w:rsidR="00265850" w:rsidRPr="004D20CB" w:rsidRDefault="00265850" w:rsidP="00284EB7">
      <w:pPr>
        <w:pStyle w:val="Default"/>
        <w:jc w:val="both"/>
      </w:pPr>
    </w:p>
    <w:p w14:paraId="4CEF11DB" w14:textId="77777777" w:rsidR="00265850" w:rsidRPr="004D20CB" w:rsidRDefault="00265850" w:rsidP="00BE4BD4">
      <w:pPr>
        <w:pStyle w:val="Default"/>
      </w:pPr>
      <w:r w:rsidRPr="004D20CB">
        <w:t xml:space="preserve">I forbindelse med prøven i film- eller tv-citatet står tre vurderingsparametre centralt </w:t>
      </w:r>
    </w:p>
    <w:p w14:paraId="0A8CE00B" w14:textId="77777777" w:rsidR="00265850" w:rsidRPr="004D20CB" w:rsidRDefault="00265850" w:rsidP="00BE4BD4">
      <w:pPr>
        <w:pStyle w:val="Default"/>
        <w:numPr>
          <w:ilvl w:val="0"/>
          <w:numId w:val="1"/>
        </w:numPr>
      </w:pPr>
    </w:p>
    <w:p w14:paraId="597BC589" w14:textId="54933172" w:rsidR="00265850" w:rsidRPr="004D20CB" w:rsidRDefault="00265850" w:rsidP="00BE4BD4">
      <w:pPr>
        <w:pStyle w:val="Default"/>
        <w:numPr>
          <w:ilvl w:val="0"/>
          <w:numId w:val="1"/>
        </w:numPr>
      </w:pPr>
      <w:r w:rsidRPr="004D20CB">
        <w:t xml:space="preserve">a) </w:t>
      </w:r>
      <w:r w:rsidR="008540FC" w:rsidRPr="004D20CB">
        <w:t>næranalyse</w:t>
      </w:r>
      <w:r w:rsidRPr="004D20CB">
        <w:t xml:space="preserve"> af citatets filmsproglige virkemidlers anvendelse </w:t>
      </w:r>
    </w:p>
    <w:p w14:paraId="7C55F3CE" w14:textId="2DDCCAA4" w:rsidR="00265850" w:rsidRPr="004D20CB" w:rsidRDefault="00265850" w:rsidP="00BE4BD4">
      <w:pPr>
        <w:pStyle w:val="Default"/>
        <w:numPr>
          <w:ilvl w:val="0"/>
          <w:numId w:val="1"/>
        </w:numPr>
      </w:pPr>
      <w:r w:rsidRPr="004D20CB">
        <w:t xml:space="preserve">b) </w:t>
      </w:r>
      <w:proofErr w:type="spellStart"/>
      <w:r w:rsidRPr="004D20CB">
        <w:t>redegørels</w:t>
      </w:r>
      <w:proofErr w:type="spellEnd"/>
      <w:r w:rsidRPr="004D20CB">
        <w:t xml:space="preserve"> for elementære dramaturgiske og genremæssige forhold </w:t>
      </w:r>
    </w:p>
    <w:p w14:paraId="08771A47" w14:textId="0A56C275" w:rsidR="00265850" w:rsidRPr="004D20CB" w:rsidRDefault="00265850" w:rsidP="00BE4BD4">
      <w:pPr>
        <w:pStyle w:val="Default"/>
        <w:numPr>
          <w:ilvl w:val="0"/>
          <w:numId w:val="1"/>
        </w:numPr>
      </w:pPr>
      <w:r w:rsidRPr="004D20CB">
        <w:t xml:space="preserve">c) samt perspektivering af citatet til det stof, der er blevet gennemgået i undervisningen </w:t>
      </w:r>
    </w:p>
    <w:p w14:paraId="5C37D3C2" w14:textId="77777777" w:rsidR="00265850" w:rsidRPr="004D20CB" w:rsidRDefault="00265850" w:rsidP="00BE4BD4">
      <w:pPr>
        <w:pStyle w:val="Default"/>
      </w:pPr>
    </w:p>
    <w:p w14:paraId="64C39BA1" w14:textId="77777777" w:rsidR="00265850" w:rsidRPr="004D20CB" w:rsidRDefault="00265850" w:rsidP="00284EB7">
      <w:pPr>
        <w:pStyle w:val="Default"/>
      </w:pPr>
    </w:p>
    <w:p w14:paraId="3EF02AB1" w14:textId="5D5ED7CD" w:rsidR="00265850" w:rsidRPr="004D20CB" w:rsidRDefault="00265850" w:rsidP="00284EB7">
      <w:pPr>
        <w:pStyle w:val="Default"/>
      </w:pPr>
      <w:r w:rsidRPr="004D20CB">
        <w:t xml:space="preserve">Censor skal have eksaminandernes medieproduktioner samt eksamenscitaterne tilsendt senest en uge før prøvens afholdelse. </w:t>
      </w:r>
    </w:p>
    <w:p w14:paraId="1EA28CCA" w14:textId="77777777" w:rsidR="00265850" w:rsidRPr="004D20CB" w:rsidRDefault="00265850" w:rsidP="00284EB7">
      <w:pPr>
        <w:pStyle w:val="Default"/>
      </w:pPr>
    </w:p>
    <w:p w14:paraId="67C765EC" w14:textId="77777777" w:rsidR="00265850" w:rsidRPr="00941D33" w:rsidRDefault="00265850" w:rsidP="007472EC">
      <w:pPr>
        <w:autoSpaceDE w:val="0"/>
        <w:autoSpaceDN w:val="0"/>
        <w:adjustRightInd w:val="0"/>
        <w:spacing w:after="0" w:line="240" w:lineRule="auto"/>
        <w:rPr>
          <w:rFonts w:ascii="Times New Roman" w:hAnsi="Times New Roman"/>
          <w:b/>
          <w:bCs/>
          <w:sz w:val="24"/>
          <w:szCs w:val="24"/>
        </w:rPr>
      </w:pPr>
    </w:p>
    <w:p w14:paraId="679E03FF" w14:textId="1BF95A7D" w:rsidR="00265850" w:rsidRPr="00941D33" w:rsidRDefault="008540FC" w:rsidP="007472EC">
      <w:pPr>
        <w:autoSpaceDE w:val="0"/>
        <w:autoSpaceDN w:val="0"/>
        <w:adjustRightInd w:val="0"/>
        <w:spacing w:after="0" w:line="240" w:lineRule="auto"/>
        <w:rPr>
          <w:rFonts w:ascii="Times New Roman" w:hAnsi="Times New Roman"/>
          <w:b/>
          <w:bCs/>
          <w:sz w:val="24"/>
          <w:szCs w:val="24"/>
        </w:rPr>
      </w:pPr>
      <w:r w:rsidRPr="00941D33">
        <w:rPr>
          <w:rFonts w:ascii="Times New Roman" w:hAnsi="Times New Roman"/>
          <w:b/>
          <w:bCs/>
          <w:sz w:val="24"/>
          <w:szCs w:val="24"/>
        </w:rPr>
        <w:t>5.3</w:t>
      </w:r>
      <w:r w:rsidR="00265850" w:rsidRPr="00941D33">
        <w:rPr>
          <w:rFonts w:ascii="Times New Roman" w:hAnsi="Times New Roman"/>
          <w:b/>
          <w:bCs/>
          <w:sz w:val="24"/>
          <w:szCs w:val="24"/>
        </w:rPr>
        <w:t xml:space="preserve"> Bedømmelseskriterier</w:t>
      </w:r>
    </w:p>
    <w:p w14:paraId="340C31BE" w14:textId="77777777" w:rsidR="00265850" w:rsidRPr="00941D33" w:rsidRDefault="00265850" w:rsidP="007472EC">
      <w:pPr>
        <w:autoSpaceDE w:val="0"/>
        <w:autoSpaceDN w:val="0"/>
        <w:adjustRightInd w:val="0"/>
        <w:spacing w:after="0" w:line="240" w:lineRule="auto"/>
        <w:rPr>
          <w:rFonts w:ascii="Times New Roman" w:hAnsi="Times New Roman"/>
          <w:sz w:val="24"/>
          <w:szCs w:val="24"/>
        </w:rPr>
      </w:pPr>
    </w:p>
    <w:p w14:paraId="52DD1346" w14:textId="77777777" w:rsidR="00265850" w:rsidRPr="004D20CB" w:rsidRDefault="00265850" w:rsidP="00D06280">
      <w:pPr>
        <w:autoSpaceDE w:val="0"/>
        <w:autoSpaceDN w:val="0"/>
        <w:adjustRightInd w:val="0"/>
        <w:rPr>
          <w:rFonts w:ascii="Times New Roman" w:hAnsi="Times New Roman"/>
          <w:i/>
          <w:sz w:val="24"/>
          <w:szCs w:val="24"/>
        </w:rPr>
      </w:pPr>
      <w:r w:rsidRPr="004D20CB">
        <w:rPr>
          <w:rFonts w:ascii="Times New Roman" w:hAnsi="Times New Roman"/>
          <w:i/>
          <w:sz w:val="24"/>
          <w:szCs w:val="24"/>
        </w:rPr>
        <w:t>Bedømmelsen er en vurdering af, i hvilket omfang eksaminandens præstation lever op til læringsmålene.</w:t>
      </w:r>
    </w:p>
    <w:p w14:paraId="063948B0" w14:textId="77777777" w:rsidR="00265850" w:rsidRPr="004D20CB" w:rsidRDefault="00265850" w:rsidP="00D06280">
      <w:pPr>
        <w:autoSpaceDE w:val="0"/>
        <w:autoSpaceDN w:val="0"/>
        <w:adjustRightInd w:val="0"/>
        <w:rPr>
          <w:rFonts w:ascii="Times New Roman" w:hAnsi="Times New Roman"/>
          <w:i/>
          <w:sz w:val="24"/>
          <w:szCs w:val="24"/>
        </w:rPr>
      </w:pPr>
      <w:r w:rsidRPr="004D20CB">
        <w:rPr>
          <w:rFonts w:ascii="Times New Roman" w:hAnsi="Times New Roman"/>
          <w:i/>
          <w:sz w:val="24"/>
          <w:szCs w:val="24"/>
        </w:rPr>
        <w:t>Ved bedømmelsen af del et lægges der vægt på:</w:t>
      </w:r>
    </w:p>
    <w:p w14:paraId="5EA63CC3" w14:textId="77777777" w:rsidR="00265850" w:rsidRPr="004D20CB" w:rsidRDefault="00265850" w:rsidP="00D06280">
      <w:pPr>
        <w:numPr>
          <w:ilvl w:val="0"/>
          <w:numId w:val="13"/>
        </w:numPr>
        <w:autoSpaceDE w:val="0"/>
        <w:autoSpaceDN w:val="0"/>
        <w:adjustRightInd w:val="0"/>
        <w:spacing w:after="0"/>
        <w:rPr>
          <w:rFonts w:ascii="Times New Roman" w:hAnsi="Times New Roman"/>
          <w:i/>
          <w:sz w:val="24"/>
          <w:szCs w:val="24"/>
        </w:rPr>
      </w:pPr>
      <w:r w:rsidRPr="004D20CB">
        <w:rPr>
          <w:rFonts w:ascii="Times New Roman" w:hAnsi="Times New Roman"/>
          <w:i/>
          <w:sz w:val="24"/>
          <w:szCs w:val="24"/>
        </w:rPr>
        <w:t>eksaminandens evne til at redegøre for centrale elementer i produktionen,</w:t>
      </w:r>
    </w:p>
    <w:p w14:paraId="2A75E0DA" w14:textId="77777777" w:rsidR="00265850" w:rsidRPr="004D20CB" w:rsidRDefault="00265850" w:rsidP="00D06280">
      <w:pPr>
        <w:numPr>
          <w:ilvl w:val="0"/>
          <w:numId w:val="13"/>
        </w:numPr>
        <w:autoSpaceDE w:val="0"/>
        <w:autoSpaceDN w:val="0"/>
        <w:adjustRightInd w:val="0"/>
        <w:spacing w:after="0"/>
        <w:rPr>
          <w:rFonts w:ascii="Times New Roman" w:hAnsi="Times New Roman"/>
          <w:i/>
          <w:sz w:val="24"/>
          <w:szCs w:val="24"/>
        </w:rPr>
      </w:pPr>
      <w:r w:rsidRPr="004D20CB">
        <w:rPr>
          <w:rFonts w:ascii="Times New Roman" w:hAnsi="Times New Roman"/>
          <w:i/>
          <w:sz w:val="24"/>
          <w:szCs w:val="24"/>
        </w:rPr>
        <w:t>udformningen af billed- og lydside,</w:t>
      </w:r>
    </w:p>
    <w:p w14:paraId="073FE723" w14:textId="77777777" w:rsidR="00265850" w:rsidRPr="004D20CB" w:rsidRDefault="00265850" w:rsidP="00D06280">
      <w:pPr>
        <w:numPr>
          <w:ilvl w:val="0"/>
          <w:numId w:val="13"/>
        </w:numPr>
        <w:autoSpaceDE w:val="0"/>
        <w:autoSpaceDN w:val="0"/>
        <w:adjustRightInd w:val="0"/>
        <w:spacing w:after="0"/>
        <w:rPr>
          <w:rFonts w:ascii="Times New Roman" w:hAnsi="Times New Roman"/>
          <w:i/>
          <w:sz w:val="24"/>
          <w:szCs w:val="24"/>
        </w:rPr>
      </w:pPr>
      <w:r w:rsidRPr="004D20CB">
        <w:rPr>
          <w:rFonts w:ascii="Times New Roman" w:hAnsi="Times New Roman"/>
          <w:i/>
          <w:sz w:val="24"/>
          <w:szCs w:val="24"/>
        </w:rPr>
        <w:t>overensstemmelsen mellem produktionens formål, indhold, udformning og målgruppe,</w:t>
      </w:r>
    </w:p>
    <w:p w14:paraId="3992D852" w14:textId="77777777" w:rsidR="00265850" w:rsidRPr="004D20CB" w:rsidRDefault="00265850" w:rsidP="00D06280">
      <w:pPr>
        <w:numPr>
          <w:ilvl w:val="0"/>
          <w:numId w:val="13"/>
        </w:numPr>
        <w:autoSpaceDE w:val="0"/>
        <w:autoSpaceDN w:val="0"/>
        <w:adjustRightInd w:val="0"/>
        <w:spacing w:after="0"/>
        <w:rPr>
          <w:rFonts w:ascii="Times New Roman" w:hAnsi="Times New Roman"/>
          <w:i/>
          <w:sz w:val="24"/>
          <w:szCs w:val="24"/>
        </w:rPr>
      </w:pPr>
      <w:r w:rsidRPr="004D20CB">
        <w:rPr>
          <w:rFonts w:ascii="Times New Roman" w:hAnsi="Times New Roman"/>
          <w:i/>
          <w:sz w:val="24"/>
          <w:szCs w:val="24"/>
        </w:rPr>
        <w:t>evnen til at begrunde valget af filmsproglige virkemidler</w:t>
      </w:r>
    </w:p>
    <w:p w14:paraId="51819AE1" w14:textId="77777777" w:rsidR="00265850" w:rsidRPr="004D20CB" w:rsidRDefault="00265850" w:rsidP="00D06280">
      <w:pPr>
        <w:numPr>
          <w:ilvl w:val="0"/>
          <w:numId w:val="13"/>
        </w:numPr>
        <w:autoSpaceDE w:val="0"/>
        <w:autoSpaceDN w:val="0"/>
        <w:adjustRightInd w:val="0"/>
        <w:spacing w:after="0"/>
        <w:rPr>
          <w:rFonts w:ascii="Times New Roman" w:hAnsi="Times New Roman"/>
          <w:i/>
          <w:sz w:val="24"/>
          <w:szCs w:val="24"/>
        </w:rPr>
      </w:pPr>
      <w:r w:rsidRPr="004D20CB">
        <w:rPr>
          <w:rFonts w:ascii="Times New Roman" w:hAnsi="Times New Roman"/>
          <w:i/>
          <w:sz w:val="24"/>
          <w:szCs w:val="24"/>
        </w:rPr>
        <w:t>evnen til at forholde sig analytisk reflekteret til egen produktion.</w:t>
      </w:r>
    </w:p>
    <w:p w14:paraId="741F8273" w14:textId="77777777" w:rsidR="00265850" w:rsidRPr="004D20CB" w:rsidRDefault="00265850" w:rsidP="00D06280">
      <w:pPr>
        <w:autoSpaceDE w:val="0"/>
        <w:autoSpaceDN w:val="0"/>
        <w:adjustRightInd w:val="0"/>
        <w:ind w:left="360"/>
        <w:rPr>
          <w:rFonts w:ascii="Times New Roman" w:hAnsi="Times New Roman"/>
          <w:i/>
          <w:sz w:val="24"/>
          <w:szCs w:val="24"/>
        </w:rPr>
      </w:pPr>
    </w:p>
    <w:p w14:paraId="77DC7860" w14:textId="77777777" w:rsidR="00265850" w:rsidRPr="004D20CB" w:rsidRDefault="00265850" w:rsidP="00D06280">
      <w:pPr>
        <w:autoSpaceDE w:val="0"/>
        <w:autoSpaceDN w:val="0"/>
        <w:adjustRightInd w:val="0"/>
        <w:rPr>
          <w:rFonts w:ascii="Times New Roman" w:hAnsi="Times New Roman"/>
          <w:i/>
          <w:sz w:val="24"/>
          <w:szCs w:val="24"/>
        </w:rPr>
      </w:pPr>
      <w:r w:rsidRPr="004D20CB">
        <w:rPr>
          <w:rFonts w:ascii="Times New Roman" w:hAnsi="Times New Roman"/>
          <w:i/>
          <w:sz w:val="24"/>
          <w:szCs w:val="24"/>
        </w:rPr>
        <w:t>Ved bedømmelsen af del to lægges der vægt på:</w:t>
      </w:r>
    </w:p>
    <w:p w14:paraId="6002EBCA" w14:textId="77777777" w:rsidR="00265850" w:rsidRPr="00941D33" w:rsidRDefault="00265850" w:rsidP="00D06280">
      <w:pPr>
        <w:pStyle w:val="bilagstekst"/>
        <w:numPr>
          <w:ilvl w:val="0"/>
          <w:numId w:val="14"/>
        </w:numPr>
        <w:spacing w:before="0" w:after="0" w:line="276" w:lineRule="auto"/>
        <w:rPr>
          <w:rFonts w:ascii="Times New Roman" w:hAnsi="Times New Roman" w:cs="Times New Roman"/>
          <w:i/>
        </w:rPr>
      </w:pPr>
      <w:r w:rsidRPr="00941D33">
        <w:rPr>
          <w:rFonts w:ascii="Times New Roman" w:hAnsi="Times New Roman" w:cs="Times New Roman"/>
          <w:i/>
        </w:rPr>
        <w:t>eksaminandens evne til at fremdrage væsentlige aspekter i det citatet, der er indeholdt i opgaven.</w:t>
      </w:r>
    </w:p>
    <w:p w14:paraId="6B1C9A64" w14:textId="77777777" w:rsidR="00265850" w:rsidRPr="00941D33" w:rsidRDefault="00265850" w:rsidP="00D06280">
      <w:pPr>
        <w:pStyle w:val="bilagstekst"/>
        <w:numPr>
          <w:ilvl w:val="0"/>
          <w:numId w:val="14"/>
        </w:numPr>
        <w:spacing w:before="0" w:after="0" w:line="276" w:lineRule="auto"/>
        <w:rPr>
          <w:rFonts w:ascii="Times New Roman" w:hAnsi="Times New Roman" w:cs="Times New Roman"/>
          <w:i/>
        </w:rPr>
      </w:pPr>
      <w:r w:rsidRPr="00941D33">
        <w:rPr>
          <w:rFonts w:ascii="Times New Roman" w:hAnsi="Times New Roman" w:cs="Times New Roman"/>
          <w:i/>
        </w:rPr>
        <w:t>analysen af de filmsproglige virkemidlers anvendelse</w:t>
      </w:r>
    </w:p>
    <w:p w14:paraId="435BF1C1" w14:textId="77777777" w:rsidR="00265850" w:rsidRPr="00941D33" w:rsidRDefault="00265850" w:rsidP="00D06280">
      <w:pPr>
        <w:pStyle w:val="bilagstekst"/>
        <w:numPr>
          <w:ilvl w:val="0"/>
          <w:numId w:val="14"/>
        </w:numPr>
        <w:spacing w:before="0" w:after="0" w:line="276" w:lineRule="auto"/>
        <w:rPr>
          <w:rFonts w:ascii="Times New Roman" w:hAnsi="Times New Roman" w:cs="Times New Roman"/>
          <w:i/>
        </w:rPr>
      </w:pPr>
      <w:r w:rsidRPr="00941D33">
        <w:rPr>
          <w:rFonts w:ascii="Times New Roman" w:hAnsi="Times New Roman" w:cs="Times New Roman"/>
          <w:i/>
        </w:rPr>
        <w:t>redegørelsen for elementære dramaturgiske og genremæssige forhold</w:t>
      </w:r>
    </w:p>
    <w:p w14:paraId="395643AB" w14:textId="77777777" w:rsidR="00265850" w:rsidRPr="004D20CB" w:rsidRDefault="00265850" w:rsidP="00D06280">
      <w:pPr>
        <w:numPr>
          <w:ilvl w:val="0"/>
          <w:numId w:val="14"/>
        </w:numPr>
        <w:autoSpaceDE w:val="0"/>
        <w:autoSpaceDN w:val="0"/>
        <w:adjustRightInd w:val="0"/>
        <w:spacing w:after="0"/>
        <w:rPr>
          <w:rFonts w:ascii="Times New Roman" w:hAnsi="Times New Roman"/>
          <w:i/>
          <w:sz w:val="24"/>
          <w:szCs w:val="24"/>
        </w:rPr>
      </w:pPr>
      <w:r w:rsidRPr="004D20CB">
        <w:rPr>
          <w:rFonts w:ascii="Times New Roman" w:hAnsi="Times New Roman"/>
          <w:i/>
          <w:sz w:val="24"/>
          <w:szCs w:val="24"/>
        </w:rPr>
        <w:t>perspektiveringen af citatet til gennemgået stof.</w:t>
      </w:r>
    </w:p>
    <w:p w14:paraId="3D6EC6B2" w14:textId="77777777" w:rsidR="00265850" w:rsidRPr="004D20CB" w:rsidRDefault="00265850" w:rsidP="00D06280">
      <w:pPr>
        <w:autoSpaceDE w:val="0"/>
        <w:autoSpaceDN w:val="0"/>
        <w:adjustRightInd w:val="0"/>
        <w:rPr>
          <w:rFonts w:ascii="Times New Roman" w:hAnsi="Times New Roman"/>
          <w:i/>
          <w:sz w:val="24"/>
          <w:szCs w:val="24"/>
        </w:rPr>
      </w:pPr>
    </w:p>
    <w:p w14:paraId="5DC970C1" w14:textId="77777777" w:rsidR="00265850" w:rsidRPr="004D20CB" w:rsidRDefault="00265850" w:rsidP="00D06280">
      <w:pPr>
        <w:autoSpaceDE w:val="0"/>
        <w:autoSpaceDN w:val="0"/>
        <w:adjustRightInd w:val="0"/>
        <w:rPr>
          <w:rFonts w:ascii="Times New Roman" w:hAnsi="Times New Roman"/>
          <w:i/>
          <w:sz w:val="24"/>
          <w:szCs w:val="24"/>
        </w:rPr>
      </w:pPr>
    </w:p>
    <w:p w14:paraId="2DED2DF5" w14:textId="52FAF1D7" w:rsidR="00265850" w:rsidRPr="004D20CB" w:rsidRDefault="00265850" w:rsidP="004D20CB">
      <w:pPr>
        <w:autoSpaceDE w:val="0"/>
        <w:autoSpaceDN w:val="0"/>
        <w:adjustRightInd w:val="0"/>
        <w:rPr>
          <w:rFonts w:ascii="Times New Roman" w:hAnsi="Times New Roman"/>
          <w:i/>
          <w:iCs/>
          <w:sz w:val="24"/>
          <w:szCs w:val="24"/>
        </w:rPr>
      </w:pPr>
      <w:r w:rsidRPr="004D20CB">
        <w:rPr>
          <w:rFonts w:ascii="Times New Roman" w:hAnsi="Times New Roman"/>
          <w:i/>
          <w:sz w:val="24"/>
          <w:szCs w:val="24"/>
        </w:rPr>
        <w:t xml:space="preserve">Der gives én karakter ud fra en helhedsvurdering af </w:t>
      </w:r>
      <w:r w:rsidR="008540FC" w:rsidRPr="00941D33">
        <w:rPr>
          <w:rFonts w:ascii="Times New Roman" w:hAnsi="Times New Roman"/>
          <w:sz w:val="24"/>
          <w:szCs w:val="24"/>
        </w:rPr>
        <w:t xml:space="preserve"> </w:t>
      </w:r>
      <w:r w:rsidR="008540FC" w:rsidRPr="004D20CB">
        <w:rPr>
          <w:rFonts w:ascii="Times New Roman" w:hAnsi="Times New Roman"/>
          <w:i/>
          <w:iCs/>
          <w:sz w:val="24"/>
          <w:szCs w:val="24"/>
        </w:rPr>
        <w:t>prøvens første og anden del.</w:t>
      </w:r>
    </w:p>
    <w:p w14:paraId="7F08E45F" w14:textId="77777777" w:rsidR="00265850" w:rsidRPr="004D20CB" w:rsidRDefault="00265850" w:rsidP="007472EC">
      <w:pPr>
        <w:rPr>
          <w:rFonts w:ascii="Times New Roman" w:hAnsi="Times New Roman"/>
          <w:sz w:val="24"/>
          <w:szCs w:val="24"/>
        </w:rPr>
      </w:pPr>
    </w:p>
    <w:sectPr w:rsidR="00265850" w:rsidRPr="004D20CB" w:rsidSect="0083010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242BA" w14:textId="77777777" w:rsidR="009D07D5" w:rsidRDefault="009D07D5" w:rsidP="00AD12D6">
      <w:pPr>
        <w:spacing w:after="0" w:line="240" w:lineRule="auto"/>
      </w:pPr>
      <w:r>
        <w:separator/>
      </w:r>
    </w:p>
  </w:endnote>
  <w:endnote w:type="continuationSeparator" w:id="0">
    <w:p w14:paraId="3B12DC81" w14:textId="77777777" w:rsidR="009D07D5" w:rsidRDefault="009D07D5" w:rsidP="00AD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17251" w14:textId="77777777" w:rsidR="009D07D5" w:rsidRDefault="009D07D5" w:rsidP="00AD12D6">
      <w:pPr>
        <w:spacing w:after="0" w:line="240" w:lineRule="auto"/>
      </w:pPr>
      <w:r>
        <w:separator/>
      </w:r>
    </w:p>
  </w:footnote>
  <w:footnote w:type="continuationSeparator" w:id="0">
    <w:p w14:paraId="45877FFF" w14:textId="77777777" w:rsidR="009D07D5" w:rsidRDefault="009D07D5" w:rsidP="00AD1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D468C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2A0F6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FEE5E9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E6853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BB649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EE28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909F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86DB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D9896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FB6D692"/>
    <w:lvl w:ilvl="0">
      <w:start w:val="1"/>
      <w:numFmt w:val="bullet"/>
      <w:lvlText w:val=""/>
      <w:lvlJc w:val="left"/>
      <w:pPr>
        <w:tabs>
          <w:tab w:val="num" w:pos="360"/>
        </w:tabs>
        <w:ind w:left="360" w:hanging="360"/>
      </w:pPr>
      <w:rPr>
        <w:rFonts w:ascii="Symbol" w:hAnsi="Symbol" w:hint="default"/>
      </w:rPr>
    </w:lvl>
  </w:abstractNum>
  <w:abstractNum w:abstractNumId="10">
    <w:nsid w:val="02AB7D00"/>
    <w:multiLevelType w:val="hybridMultilevel"/>
    <w:tmpl w:val="90F6A502"/>
    <w:lvl w:ilvl="0" w:tplc="04060017">
      <w:start w:val="1"/>
      <w:numFmt w:val="lowerLetter"/>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1">
    <w:nsid w:val="0A9DB87D"/>
    <w:multiLevelType w:val="hybridMultilevel"/>
    <w:tmpl w:val="FA614F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6CB23E9"/>
    <w:multiLevelType w:val="hybridMultilevel"/>
    <w:tmpl w:val="C252632A"/>
    <w:lvl w:ilvl="0" w:tplc="04060017">
      <w:start w:val="1"/>
      <w:numFmt w:val="lowerLetter"/>
      <w:lvlText w:val="%1)"/>
      <w:lvlJc w:val="left"/>
      <w:pPr>
        <w:tabs>
          <w:tab w:val="num" w:pos="720"/>
        </w:tabs>
        <w:ind w:left="720" w:hanging="360"/>
      </w:pPr>
      <w:rPr>
        <w:rFonts w:cs="Times New Roman"/>
      </w:rPr>
    </w:lvl>
    <w:lvl w:ilvl="1" w:tplc="EF02BECA">
      <w:numFmt w:val="bullet"/>
      <w:lvlText w:val="–"/>
      <w:lvlJc w:val="left"/>
      <w:pPr>
        <w:ind w:left="1440" w:hanging="360"/>
      </w:pPr>
      <w:rPr>
        <w:rFonts w:ascii="Times New Roman" w:eastAsia="Calibri" w:hAnsi="Times New Roman" w:cs="Times New Roman" w:hint="default"/>
      </w:rPr>
    </w:lvl>
    <w:lvl w:ilvl="2" w:tplc="9F8AEFB0">
      <w:numFmt w:val="bullet"/>
      <w:lvlText w:val=""/>
      <w:lvlJc w:val="left"/>
      <w:pPr>
        <w:ind w:left="2340" w:hanging="360"/>
      </w:pPr>
      <w:rPr>
        <w:rFonts w:ascii="Wingdings" w:eastAsia="Calibri" w:hAnsi="Wingding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3">
    <w:nsid w:val="41994F16"/>
    <w:multiLevelType w:val="hybridMultilevel"/>
    <w:tmpl w:val="6BF2ACE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1FB0076"/>
    <w:multiLevelType w:val="hybridMultilevel"/>
    <w:tmpl w:val="B70CBD4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443B4F7A"/>
    <w:multiLevelType w:val="hybridMultilevel"/>
    <w:tmpl w:val="820A440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47E14611"/>
    <w:multiLevelType w:val="hybridMultilevel"/>
    <w:tmpl w:val="207A5E1C"/>
    <w:lvl w:ilvl="0" w:tplc="3DC03FFC">
      <w:start w:val="1"/>
      <w:numFmt w:val="bullet"/>
      <w:lvlText w:val="-"/>
      <w:lvlJc w:val="left"/>
      <w:pPr>
        <w:ind w:left="720" w:hanging="360"/>
      </w:pPr>
      <w:rPr>
        <w:rFonts w:ascii="Times New Roman" w:eastAsia="Calibri" w:hAnsi="Times New Roman" w:cs="Times New Roman" w:hint="default"/>
        <w:b w:val="0"/>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503A1A4D"/>
    <w:multiLevelType w:val="hybridMultilevel"/>
    <w:tmpl w:val="4C803CC4"/>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534B1E95"/>
    <w:multiLevelType w:val="hybridMultilevel"/>
    <w:tmpl w:val="0706D01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53552D17"/>
    <w:multiLevelType w:val="hybridMultilevel"/>
    <w:tmpl w:val="EB48E2E0"/>
    <w:lvl w:ilvl="0" w:tplc="0406000F">
      <w:start w:val="1"/>
      <w:numFmt w:val="decimal"/>
      <w:lvlText w:val="%1."/>
      <w:lvlJc w:val="left"/>
      <w:pPr>
        <w:ind w:left="720" w:hanging="360"/>
      </w:pPr>
    </w:lvl>
    <w:lvl w:ilvl="1" w:tplc="04060019">
      <w:start w:val="1"/>
      <w:numFmt w:val="lowerLetter"/>
      <w:lvlText w:val="%2."/>
      <w:lvlJc w:val="left"/>
      <w:pPr>
        <w:ind w:left="1211"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57EA774C"/>
    <w:multiLevelType w:val="hybridMultilevel"/>
    <w:tmpl w:val="BB4E4C86"/>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65523634"/>
    <w:multiLevelType w:val="hybridMultilevel"/>
    <w:tmpl w:val="376A4730"/>
    <w:lvl w:ilvl="0" w:tplc="04060017">
      <w:start w:val="1"/>
      <w:numFmt w:val="lowerLetter"/>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2">
    <w:nsid w:val="66BD2E81"/>
    <w:multiLevelType w:val="hybridMultilevel"/>
    <w:tmpl w:val="A72E3456"/>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79AC0BAC"/>
    <w:multiLevelType w:val="hybridMultilevel"/>
    <w:tmpl w:val="E3E45D6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1"/>
  </w:num>
  <w:num w:numId="15">
    <w:abstractNumId w:val="13"/>
  </w:num>
  <w:num w:numId="16">
    <w:abstractNumId w:val="17"/>
  </w:num>
  <w:num w:numId="17">
    <w:abstractNumId w:val="20"/>
  </w:num>
  <w:num w:numId="18">
    <w:abstractNumId w:val="18"/>
  </w:num>
  <w:num w:numId="19">
    <w:abstractNumId w:val="19"/>
  </w:num>
  <w:num w:numId="20">
    <w:abstractNumId w:val="22"/>
  </w:num>
  <w:num w:numId="21">
    <w:abstractNumId w:val="14"/>
  </w:num>
  <w:num w:numId="22">
    <w:abstractNumId w:val="15"/>
  </w:num>
  <w:num w:numId="23">
    <w:abstractNumId w:val="23"/>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Bæk">
    <w15:presenceInfo w15:providerId="Windows Live" w15:userId="5ba65fe6dfba3b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EC"/>
    <w:rsid w:val="00034A1A"/>
    <w:rsid w:val="00062E8E"/>
    <w:rsid w:val="0009424F"/>
    <w:rsid w:val="00094879"/>
    <w:rsid w:val="001169E8"/>
    <w:rsid w:val="001348A4"/>
    <w:rsid w:val="00144E6C"/>
    <w:rsid w:val="00182F93"/>
    <w:rsid w:val="00195485"/>
    <w:rsid w:val="001A5BE9"/>
    <w:rsid w:val="001D4AFA"/>
    <w:rsid w:val="002000EA"/>
    <w:rsid w:val="00265850"/>
    <w:rsid w:val="00266005"/>
    <w:rsid w:val="00282CC7"/>
    <w:rsid w:val="00284EB7"/>
    <w:rsid w:val="0028621E"/>
    <w:rsid w:val="00290AD2"/>
    <w:rsid w:val="002A755F"/>
    <w:rsid w:val="00302047"/>
    <w:rsid w:val="003530B4"/>
    <w:rsid w:val="00363976"/>
    <w:rsid w:val="003B0E2C"/>
    <w:rsid w:val="003B73EE"/>
    <w:rsid w:val="003C6E61"/>
    <w:rsid w:val="003D1017"/>
    <w:rsid w:val="003D7618"/>
    <w:rsid w:val="003E47DD"/>
    <w:rsid w:val="003F7681"/>
    <w:rsid w:val="004003CD"/>
    <w:rsid w:val="00413CE2"/>
    <w:rsid w:val="00424020"/>
    <w:rsid w:val="00430750"/>
    <w:rsid w:val="00431DAB"/>
    <w:rsid w:val="00452D8E"/>
    <w:rsid w:val="00481413"/>
    <w:rsid w:val="00483C0F"/>
    <w:rsid w:val="004A471C"/>
    <w:rsid w:val="004A733C"/>
    <w:rsid w:val="004D20CB"/>
    <w:rsid w:val="004F14C5"/>
    <w:rsid w:val="004F254D"/>
    <w:rsid w:val="005167B0"/>
    <w:rsid w:val="005472EF"/>
    <w:rsid w:val="005F7B9E"/>
    <w:rsid w:val="00602486"/>
    <w:rsid w:val="00604F9F"/>
    <w:rsid w:val="00607C4D"/>
    <w:rsid w:val="006219EB"/>
    <w:rsid w:val="00634E6D"/>
    <w:rsid w:val="00657B22"/>
    <w:rsid w:val="00664E17"/>
    <w:rsid w:val="006754A5"/>
    <w:rsid w:val="00687F7F"/>
    <w:rsid w:val="006C1B5E"/>
    <w:rsid w:val="006D4592"/>
    <w:rsid w:val="00707D7B"/>
    <w:rsid w:val="007472EC"/>
    <w:rsid w:val="00752A2B"/>
    <w:rsid w:val="00754372"/>
    <w:rsid w:val="007A331D"/>
    <w:rsid w:val="007F5D5F"/>
    <w:rsid w:val="0081735F"/>
    <w:rsid w:val="008173D9"/>
    <w:rsid w:val="0083010D"/>
    <w:rsid w:val="008540FC"/>
    <w:rsid w:val="008775B5"/>
    <w:rsid w:val="008A5432"/>
    <w:rsid w:val="008A571F"/>
    <w:rsid w:val="008B3524"/>
    <w:rsid w:val="008C5BD6"/>
    <w:rsid w:val="00935DE8"/>
    <w:rsid w:val="00941D33"/>
    <w:rsid w:val="00951E1E"/>
    <w:rsid w:val="00980C3B"/>
    <w:rsid w:val="009A4F38"/>
    <w:rsid w:val="009B66D4"/>
    <w:rsid w:val="009C3AA3"/>
    <w:rsid w:val="009D07D5"/>
    <w:rsid w:val="009D34FD"/>
    <w:rsid w:val="00A02A94"/>
    <w:rsid w:val="00A47456"/>
    <w:rsid w:val="00A7394D"/>
    <w:rsid w:val="00AC0105"/>
    <w:rsid w:val="00AD12D6"/>
    <w:rsid w:val="00AE3C2E"/>
    <w:rsid w:val="00B132E1"/>
    <w:rsid w:val="00B31DD8"/>
    <w:rsid w:val="00B96538"/>
    <w:rsid w:val="00BC6AB2"/>
    <w:rsid w:val="00BE4BD4"/>
    <w:rsid w:val="00C060F3"/>
    <w:rsid w:val="00C62897"/>
    <w:rsid w:val="00C91BB2"/>
    <w:rsid w:val="00CA1D9A"/>
    <w:rsid w:val="00CB4DBA"/>
    <w:rsid w:val="00CF6CF7"/>
    <w:rsid w:val="00D06280"/>
    <w:rsid w:val="00D0699A"/>
    <w:rsid w:val="00D22685"/>
    <w:rsid w:val="00D249C2"/>
    <w:rsid w:val="00D27483"/>
    <w:rsid w:val="00D35121"/>
    <w:rsid w:val="00D42D57"/>
    <w:rsid w:val="00D52F33"/>
    <w:rsid w:val="00D736FA"/>
    <w:rsid w:val="00D83F59"/>
    <w:rsid w:val="00D924CD"/>
    <w:rsid w:val="00DA79A3"/>
    <w:rsid w:val="00DB79F3"/>
    <w:rsid w:val="00E05AD0"/>
    <w:rsid w:val="00E13E31"/>
    <w:rsid w:val="00E15911"/>
    <w:rsid w:val="00E229CF"/>
    <w:rsid w:val="00E34D31"/>
    <w:rsid w:val="00EA7A78"/>
    <w:rsid w:val="00EC4A07"/>
    <w:rsid w:val="00ED52E4"/>
    <w:rsid w:val="00EF7AB9"/>
    <w:rsid w:val="00F0653A"/>
    <w:rsid w:val="00F35574"/>
    <w:rsid w:val="00F619BB"/>
    <w:rsid w:val="00F83842"/>
    <w:rsid w:val="00FA4A65"/>
    <w:rsid w:val="00FA4E61"/>
    <w:rsid w:val="00FC3415"/>
    <w:rsid w:val="00FC61C9"/>
    <w:rsid w:val="00FF7A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F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D5F"/>
    <w:pPr>
      <w:spacing w:after="200" w:line="276" w:lineRule="auto"/>
    </w:pPr>
    <w:rPr>
      <w:lang w:eastAsia="en-US"/>
    </w:rPr>
  </w:style>
  <w:style w:type="paragraph" w:styleId="Overskrift1">
    <w:name w:val="heading 1"/>
    <w:basedOn w:val="Normal"/>
    <w:next w:val="Normal"/>
    <w:link w:val="Overskrift1Tegn"/>
    <w:uiPriority w:val="99"/>
    <w:qFormat/>
    <w:locked/>
    <w:rsid w:val="00B132E1"/>
    <w:pPr>
      <w:spacing w:after="0"/>
      <w:jc w:val="center"/>
      <w:outlineLvl w:val="0"/>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B132E1"/>
    <w:rPr>
      <w:rFonts w:cs="Times New Roman"/>
      <w:b/>
      <w:bCs/>
      <w:sz w:val="28"/>
      <w:szCs w:val="28"/>
      <w:lang w:val="da-DK" w:eastAsia="en-US" w:bidi="ar-SA"/>
    </w:rPr>
  </w:style>
  <w:style w:type="paragraph" w:customStyle="1" w:styleId="Default">
    <w:name w:val="Default"/>
    <w:uiPriority w:val="99"/>
    <w:rsid w:val="00E34D3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F619BB"/>
    <w:rPr>
      <w:color w:val="auto"/>
    </w:rPr>
  </w:style>
  <w:style w:type="paragraph" w:styleId="Sidehoved">
    <w:name w:val="header"/>
    <w:basedOn w:val="Normal"/>
    <w:link w:val="SidehovedTegn"/>
    <w:uiPriority w:val="99"/>
    <w:semiHidden/>
    <w:rsid w:val="00AD12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locked/>
    <w:rsid w:val="00AD12D6"/>
    <w:rPr>
      <w:rFonts w:cs="Times New Roman"/>
    </w:rPr>
  </w:style>
  <w:style w:type="paragraph" w:styleId="Sidefod">
    <w:name w:val="footer"/>
    <w:basedOn w:val="Normal"/>
    <w:link w:val="SidefodTegn"/>
    <w:uiPriority w:val="99"/>
    <w:semiHidden/>
    <w:rsid w:val="00AD12D6"/>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locked/>
    <w:rsid w:val="00AD12D6"/>
    <w:rPr>
      <w:rFonts w:cs="Times New Roman"/>
    </w:rPr>
  </w:style>
  <w:style w:type="character" w:styleId="Strk">
    <w:name w:val="Strong"/>
    <w:basedOn w:val="Standardskrifttypeiafsnit"/>
    <w:uiPriority w:val="99"/>
    <w:qFormat/>
    <w:rsid w:val="00657B22"/>
    <w:rPr>
      <w:rFonts w:cs="Times New Roman"/>
      <w:b/>
      <w:bCs/>
    </w:rPr>
  </w:style>
  <w:style w:type="paragraph" w:customStyle="1" w:styleId="bilagstekst">
    <w:name w:val="bilagstekst"/>
    <w:basedOn w:val="Normal"/>
    <w:rsid w:val="00B132E1"/>
    <w:pPr>
      <w:spacing w:before="60" w:after="60" w:line="240" w:lineRule="auto"/>
    </w:pPr>
    <w:rPr>
      <w:rFonts w:ascii="Tahoma" w:hAnsi="Tahoma" w:cs="Tahoma"/>
      <w:color w:val="000000"/>
      <w:sz w:val="24"/>
      <w:szCs w:val="24"/>
      <w:lang w:eastAsia="da-DK"/>
    </w:rPr>
  </w:style>
  <w:style w:type="paragraph" w:styleId="Markeringsbobletekst">
    <w:name w:val="Balloon Text"/>
    <w:basedOn w:val="Normal"/>
    <w:link w:val="MarkeringsbobletekstTegn"/>
    <w:uiPriority w:val="99"/>
    <w:semiHidden/>
    <w:unhideWhenUsed/>
    <w:rsid w:val="00E229C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229CF"/>
    <w:rPr>
      <w:rFonts w:ascii="Segoe UI" w:hAnsi="Segoe UI" w:cs="Segoe UI"/>
      <w:sz w:val="18"/>
      <w:szCs w:val="18"/>
      <w:lang w:eastAsia="en-US"/>
    </w:rPr>
  </w:style>
  <w:style w:type="paragraph" w:styleId="Listeafsnit">
    <w:name w:val="List Paragraph"/>
    <w:basedOn w:val="Normal"/>
    <w:uiPriority w:val="34"/>
    <w:qFormat/>
    <w:rsid w:val="00FC61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D5F"/>
    <w:pPr>
      <w:spacing w:after="200" w:line="276" w:lineRule="auto"/>
    </w:pPr>
    <w:rPr>
      <w:lang w:eastAsia="en-US"/>
    </w:rPr>
  </w:style>
  <w:style w:type="paragraph" w:styleId="Overskrift1">
    <w:name w:val="heading 1"/>
    <w:basedOn w:val="Normal"/>
    <w:next w:val="Normal"/>
    <w:link w:val="Overskrift1Tegn"/>
    <w:uiPriority w:val="99"/>
    <w:qFormat/>
    <w:locked/>
    <w:rsid w:val="00B132E1"/>
    <w:pPr>
      <w:spacing w:after="0"/>
      <w:jc w:val="center"/>
      <w:outlineLvl w:val="0"/>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B132E1"/>
    <w:rPr>
      <w:rFonts w:cs="Times New Roman"/>
      <w:b/>
      <w:bCs/>
      <w:sz w:val="28"/>
      <w:szCs w:val="28"/>
      <w:lang w:val="da-DK" w:eastAsia="en-US" w:bidi="ar-SA"/>
    </w:rPr>
  </w:style>
  <w:style w:type="paragraph" w:customStyle="1" w:styleId="Default">
    <w:name w:val="Default"/>
    <w:uiPriority w:val="99"/>
    <w:rsid w:val="00E34D3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F619BB"/>
    <w:rPr>
      <w:color w:val="auto"/>
    </w:rPr>
  </w:style>
  <w:style w:type="paragraph" w:styleId="Sidehoved">
    <w:name w:val="header"/>
    <w:basedOn w:val="Normal"/>
    <w:link w:val="SidehovedTegn"/>
    <w:uiPriority w:val="99"/>
    <w:semiHidden/>
    <w:rsid w:val="00AD12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locked/>
    <w:rsid w:val="00AD12D6"/>
    <w:rPr>
      <w:rFonts w:cs="Times New Roman"/>
    </w:rPr>
  </w:style>
  <w:style w:type="paragraph" w:styleId="Sidefod">
    <w:name w:val="footer"/>
    <w:basedOn w:val="Normal"/>
    <w:link w:val="SidefodTegn"/>
    <w:uiPriority w:val="99"/>
    <w:semiHidden/>
    <w:rsid w:val="00AD12D6"/>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locked/>
    <w:rsid w:val="00AD12D6"/>
    <w:rPr>
      <w:rFonts w:cs="Times New Roman"/>
    </w:rPr>
  </w:style>
  <w:style w:type="character" w:styleId="Strk">
    <w:name w:val="Strong"/>
    <w:basedOn w:val="Standardskrifttypeiafsnit"/>
    <w:uiPriority w:val="99"/>
    <w:qFormat/>
    <w:rsid w:val="00657B22"/>
    <w:rPr>
      <w:rFonts w:cs="Times New Roman"/>
      <w:b/>
      <w:bCs/>
    </w:rPr>
  </w:style>
  <w:style w:type="paragraph" w:customStyle="1" w:styleId="bilagstekst">
    <w:name w:val="bilagstekst"/>
    <w:basedOn w:val="Normal"/>
    <w:rsid w:val="00B132E1"/>
    <w:pPr>
      <w:spacing w:before="60" w:after="60" w:line="240" w:lineRule="auto"/>
    </w:pPr>
    <w:rPr>
      <w:rFonts w:ascii="Tahoma" w:hAnsi="Tahoma" w:cs="Tahoma"/>
      <w:color w:val="000000"/>
      <w:sz w:val="24"/>
      <w:szCs w:val="24"/>
      <w:lang w:eastAsia="da-DK"/>
    </w:rPr>
  </w:style>
  <w:style w:type="paragraph" w:styleId="Markeringsbobletekst">
    <w:name w:val="Balloon Text"/>
    <w:basedOn w:val="Normal"/>
    <w:link w:val="MarkeringsbobletekstTegn"/>
    <w:uiPriority w:val="99"/>
    <w:semiHidden/>
    <w:unhideWhenUsed/>
    <w:rsid w:val="00E229C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229CF"/>
    <w:rPr>
      <w:rFonts w:ascii="Segoe UI" w:hAnsi="Segoe UI" w:cs="Segoe UI"/>
      <w:sz w:val="18"/>
      <w:szCs w:val="18"/>
      <w:lang w:eastAsia="en-US"/>
    </w:rPr>
  </w:style>
  <w:style w:type="paragraph" w:styleId="Listeafsnit">
    <w:name w:val="List Paragraph"/>
    <w:basedOn w:val="Normal"/>
    <w:uiPriority w:val="34"/>
    <w:qFormat/>
    <w:rsid w:val="00FC6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3A2F4-D8D0-4670-83B1-632AE8DD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4570</Words>
  <Characters>28168</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GU Aasiaat</Company>
  <LinksUpToDate>false</LinksUpToDate>
  <CharactersWithSpaces>32673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birger</dc:creator>
  <cp:lastModifiedBy>Kasper Busk</cp:lastModifiedBy>
  <cp:revision>5</cp:revision>
  <cp:lastPrinted>2021-04-22T12:28:00Z</cp:lastPrinted>
  <dcterms:created xsi:type="dcterms:W3CDTF">2020-01-08T09:13:00Z</dcterms:created>
  <dcterms:modified xsi:type="dcterms:W3CDTF">2021-04-22T12:28:00Z</dcterms:modified>
</cp:coreProperties>
</file>