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CA" w:rsidRPr="0093725C" w:rsidRDefault="009860CA" w:rsidP="009860CA">
      <w:pPr>
        <w:pStyle w:val="Overskrift1"/>
        <w:spacing w:before="0"/>
      </w:pPr>
      <w:bookmarkStart w:id="0" w:name="_GoBack"/>
      <w:r w:rsidRPr="0093725C">
        <w:t>Anatomi-forløb ”Kend din krop</w:t>
      </w:r>
      <w:bookmarkEnd w:id="0"/>
      <w:r w:rsidRPr="0093725C">
        <w:t>”</w:t>
      </w:r>
    </w:p>
    <w:p w:rsidR="009860CA" w:rsidRPr="0093725C" w:rsidRDefault="009860CA" w:rsidP="009860CA">
      <w:pPr>
        <w:rPr>
          <w:rFonts w:asciiTheme="majorHAnsi" w:hAnsiTheme="majorHAnsi"/>
        </w:rPr>
      </w:pPr>
    </w:p>
    <w:p w:rsidR="009860CA" w:rsidRPr="0093725C" w:rsidRDefault="009860CA" w:rsidP="009860CA">
      <w:pPr>
        <w:pStyle w:val="Overskrift2"/>
        <w:spacing w:before="0" w:line="240" w:lineRule="auto"/>
      </w:pPr>
      <w:r w:rsidRPr="0093725C">
        <w:t xml:space="preserve">Kort beskrivelse af forløbet: </w:t>
      </w:r>
    </w:p>
    <w:p w:rsidR="009860CA" w:rsidRDefault="009860CA" w:rsidP="009860CA">
      <w:pPr>
        <w:rPr>
          <w:rFonts w:asciiTheme="majorHAnsi" w:hAnsiTheme="majorHAnsi"/>
        </w:rPr>
      </w:pPr>
      <w:r w:rsidRPr="0093725C">
        <w:rPr>
          <w:rFonts w:asciiTheme="majorHAnsi" w:hAnsiTheme="majorHAnsi"/>
        </w:rPr>
        <w:t xml:space="preserve">Dette </w:t>
      </w:r>
      <w:r>
        <w:rPr>
          <w:rFonts w:asciiTheme="majorHAnsi" w:hAnsiTheme="majorHAnsi"/>
        </w:rPr>
        <w:t xml:space="preserve">er et naturvidenskabeligt forløb, som </w:t>
      </w:r>
      <w:r w:rsidRPr="0093725C">
        <w:rPr>
          <w:rFonts w:asciiTheme="majorHAnsi" w:hAnsiTheme="majorHAnsi"/>
        </w:rPr>
        <w:t>strækker sig over</w:t>
      </w:r>
      <w:r>
        <w:rPr>
          <w:rFonts w:asciiTheme="majorHAnsi" w:hAnsiTheme="majorHAnsi"/>
        </w:rPr>
        <w:t xml:space="preserve"> 5 </w:t>
      </w:r>
      <w:r>
        <w:t xml:space="preserve">undervisningsmoduler af 60 minutters varighed, </w:t>
      </w:r>
      <w:r>
        <w:rPr>
          <w:rFonts w:asciiTheme="majorHAnsi" w:hAnsiTheme="majorHAnsi"/>
        </w:rPr>
        <w:t>hvorved eleverne</w:t>
      </w:r>
      <w:r w:rsidRPr="0093725C">
        <w:rPr>
          <w:rFonts w:asciiTheme="majorHAnsi" w:hAnsiTheme="majorHAnsi"/>
        </w:rPr>
        <w:t xml:space="preserve"> ”kun” skal lære </w:t>
      </w:r>
      <w:r>
        <w:rPr>
          <w:rFonts w:asciiTheme="majorHAnsi" w:hAnsiTheme="majorHAnsi"/>
        </w:rPr>
        <w:t xml:space="preserve">om </w:t>
      </w:r>
      <w:r w:rsidRPr="0093725C">
        <w:rPr>
          <w:rFonts w:asciiTheme="majorHAnsi" w:hAnsiTheme="majorHAnsi"/>
        </w:rPr>
        <w:t>basale begreb</w:t>
      </w:r>
      <w:r>
        <w:rPr>
          <w:rFonts w:asciiTheme="majorHAnsi" w:hAnsiTheme="majorHAnsi"/>
        </w:rPr>
        <w:t>er</w:t>
      </w:r>
      <w:r w:rsidRPr="0093725C">
        <w:rPr>
          <w:rFonts w:asciiTheme="majorHAnsi" w:hAnsiTheme="majorHAnsi"/>
        </w:rPr>
        <w:t xml:space="preserve"> </w:t>
      </w:r>
      <w:r>
        <w:rPr>
          <w:rFonts w:asciiTheme="majorHAnsi" w:hAnsiTheme="majorHAnsi"/>
        </w:rPr>
        <w:t>i</w:t>
      </w:r>
      <w:r w:rsidRPr="0093725C">
        <w:rPr>
          <w:rFonts w:asciiTheme="majorHAnsi" w:hAnsiTheme="majorHAnsi"/>
        </w:rPr>
        <w:t xml:space="preserve"> anatomi (leddenes navne, opbygning og bevægelsesmuligheder samt m</w:t>
      </w:r>
      <w:r>
        <w:rPr>
          <w:rFonts w:asciiTheme="majorHAnsi" w:hAnsiTheme="majorHAnsi"/>
        </w:rPr>
        <w:t>usklers arbejdsformer (koncen</w:t>
      </w:r>
      <w:r w:rsidRPr="0093725C">
        <w:rPr>
          <w:rFonts w:asciiTheme="majorHAnsi" w:hAnsiTheme="majorHAnsi"/>
        </w:rPr>
        <w:t xml:space="preserve">trisk, excentrisk og statisk kontraktion)) og </w:t>
      </w:r>
      <w:r>
        <w:rPr>
          <w:rFonts w:asciiTheme="majorHAnsi" w:hAnsiTheme="majorHAnsi"/>
        </w:rPr>
        <w:t xml:space="preserve">om </w:t>
      </w:r>
      <w:r w:rsidRPr="0093725C">
        <w:rPr>
          <w:rFonts w:asciiTheme="majorHAnsi" w:hAnsiTheme="majorHAnsi"/>
        </w:rPr>
        <w:t>bevægelsesanal</w:t>
      </w:r>
      <w:r>
        <w:rPr>
          <w:rFonts w:asciiTheme="majorHAnsi" w:hAnsiTheme="majorHAnsi"/>
        </w:rPr>
        <w:t>yse. D</w:t>
      </w:r>
      <w:r w:rsidRPr="0093725C">
        <w:rPr>
          <w:rFonts w:asciiTheme="majorHAnsi" w:hAnsiTheme="majorHAnsi"/>
        </w:rPr>
        <w:t xml:space="preserve">et forventes </w:t>
      </w:r>
      <w:r>
        <w:rPr>
          <w:rFonts w:asciiTheme="majorHAnsi" w:hAnsiTheme="majorHAnsi"/>
        </w:rPr>
        <w:t xml:space="preserve">derfor </w:t>
      </w:r>
      <w:r w:rsidRPr="0093725C">
        <w:rPr>
          <w:rFonts w:asciiTheme="majorHAnsi" w:hAnsiTheme="majorHAnsi"/>
        </w:rPr>
        <w:t>ikke, at de vil kunne lave en bevægelsesanalyse til en evt. eksamen uden</w:t>
      </w:r>
      <w:r>
        <w:rPr>
          <w:rFonts w:asciiTheme="majorHAnsi" w:hAnsiTheme="majorHAnsi"/>
        </w:rPr>
        <w:t xml:space="preserve"> mulighed for</w:t>
      </w:r>
      <w:r w:rsidRPr="0093725C">
        <w:rPr>
          <w:rFonts w:asciiTheme="majorHAnsi" w:hAnsiTheme="majorHAnsi"/>
        </w:rPr>
        <w:t xml:space="preserve"> en længere forberedelse hertil.</w:t>
      </w:r>
      <w:r>
        <w:rPr>
          <w:rFonts w:asciiTheme="majorHAnsi" w:hAnsiTheme="majorHAnsi"/>
        </w:rPr>
        <w:t xml:space="preserve"> </w:t>
      </w:r>
    </w:p>
    <w:p w:rsidR="009860CA" w:rsidRPr="0093725C" w:rsidRDefault="009860CA" w:rsidP="009860CA">
      <w:pPr>
        <w:rPr>
          <w:rFonts w:asciiTheme="majorHAnsi" w:hAnsiTheme="majorHAnsi"/>
        </w:rPr>
      </w:pPr>
    </w:p>
    <w:p w:rsidR="009860CA" w:rsidRPr="0093725C" w:rsidRDefault="009860CA" w:rsidP="009860CA">
      <w:pPr>
        <w:pStyle w:val="Overskrift2"/>
        <w:spacing w:before="0" w:line="240" w:lineRule="auto"/>
      </w:pPr>
      <w:r w:rsidRPr="0093725C">
        <w:t>Målsætning og elevmotivation:</w:t>
      </w:r>
    </w:p>
    <w:p w:rsidR="009860CA" w:rsidRDefault="009860CA" w:rsidP="009860CA">
      <w:r>
        <w:t xml:space="preserve">Formålet med dette forløb er at give eleverne kendskab til hvordan kroppen bevæges, bl.a. så vi kan være fysisk aktive og dyrke sport, og fokus er på leddenes opbygning samt musklernes kontraktioner. De fleste elever, som vælger </w:t>
      </w:r>
      <w:proofErr w:type="spellStart"/>
      <w:r>
        <w:t>IdrætB</w:t>
      </w:r>
      <w:proofErr w:type="spellEnd"/>
      <w:r>
        <w:t>, har en interesse for kroppens opbygning og hvad der sker med musklerne, når de arbejder, hvilket medfører, at eleverne kan og lyster at forholde sig til det lærte stof. Desuden synes elever ofte, at det er sjovt, at finde muskler på deres egne eller hinandens kroppen og prøve at forstå hvad der bevæges, hvordan og hvorfor. Alt dette øger elevernes motivation i at deltage i undervisningen og til få viden om anatomi og bevægelseslærer.</w:t>
      </w:r>
    </w:p>
    <w:p w:rsidR="009860CA" w:rsidRDefault="009860CA" w:rsidP="009860CA">
      <w:pPr>
        <w:pStyle w:val="Overskrift2"/>
        <w:spacing w:before="0" w:line="240" w:lineRule="auto"/>
      </w:pPr>
    </w:p>
    <w:p w:rsidR="009860CA" w:rsidRPr="00172585" w:rsidRDefault="009860CA" w:rsidP="009860CA"/>
    <w:p w:rsidR="009860CA" w:rsidRPr="0093725C" w:rsidRDefault="009860CA" w:rsidP="009860CA">
      <w:pPr>
        <w:pStyle w:val="Overskrift2"/>
        <w:spacing w:before="0" w:line="240" w:lineRule="auto"/>
      </w:pPr>
      <w:r w:rsidRPr="0093725C">
        <w:t>Imødekommelse af læreplanen</w:t>
      </w:r>
    </w:p>
    <w:p w:rsidR="009860CA" w:rsidRPr="009860CA" w:rsidRDefault="009860CA" w:rsidP="009860CA">
      <w:r w:rsidRPr="009860CA">
        <w:t>Fagets formål:</w:t>
      </w:r>
    </w:p>
    <w:p w:rsidR="009860CA" w:rsidRPr="000018A3" w:rsidRDefault="009860CA" w:rsidP="009860CA">
      <w:pPr>
        <w:rPr>
          <w:rFonts w:cs="Calibri"/>
          <w:i/>
        </w:rPr>
      </w:pPr>
      <w:r w:rsidRPr="009860CA">
        <w:rPr>
          <w:rFonts w:cs="Calibri"/>
          <w:i/>
        </w:rPr>
        <w:t xml:space="preserve"> </w:t>
      </w:r>
      <w:r w:rsidRPr="000018A3">
        <w:rPr>
          <w:rFonts w:cs="Calibri"/>
          <w:i/>
        </w:rPr>
        <w:t>“have grundlæggende viden om centralt arbejdsfysiologisk og funktionelt anatomisk stof “</w:t>
      </w:r>
    </w:p>
    <w:p w:rsidR="009860CA" w:rsidRPr="000018A3" w:rsidRDefault="009860CA" w:rsidP="009860CA">
      <w:pPr>
        <w:rPr>
          <w:rFonts w:cs="Calibri"/>
          <w:i/>
        </w:rPr>
      </w:pPr>
    </w:p>
    <w:p w:rsidR="009860CA" w:rsidRPr="009860CA" w:rsidRDefault="009860CA" w:rsidP="009860CA">
      <w:r w:rsidRPr="009860CA">
        <w:rPr>
          <w:rFonts w:cs="Calibri"/>
        </w:rPr>
        <w:t>Læringsmål:</w:t>
      </w:r>
    </w:p>
    <w:p w:rsidR="009860CA" w:rsidRPr="000018A3" w:rsidRDefault="009860CA" w:rsidP="009860CA">
      <w:pPr>
        <w:rPr>
          <w:i/>
        </w:rPr>
      </w:pPr>
      <w:r w:rsidRPr="009860CA">
        <w:rPr>
          <w:rFonts w:cs="Calibri"/>
          <w:i/>
        </w:rPr>
        <w:t xml:space="preserve"> </w:t>
      </w:r>
      <w:r w:rsidRPr="000018A3">
        <w:rPr>
          <w:rFonts w:cs="Calibri"/>
          <w:i/>
        </w:rPr>
        <w:t xml:space="preserve">i) kunne analysere og vurdere fysisk aktivitet i et trænings- og sundhedsmæssigt perspektiv, </w:t>
      </w:r>
    </w:p>
    <w:p w:rsidR="009860CA" w:rsidRPr="000018A3" w:rsidRDefault="009860CA" w:rsidP="009860CA"/>
    <w:p w:rsidR="009860CA" w:rsidRPr="009860CA" w:rsidRDefault="009860CA" w:rsidP="009860CA">
      <w:r w:rsidRPr="009860CA">
        <w:t xml:space="preserve">3.2 Kernestof </w:t>
      </w:r>
    </w:p>
    <w:p w:rsidR="009860CA" w:rsidRPr="000018A3" w:rsidRDefault="009860CA" w:rsidP="009860CA">
      <w:pPr>
        <w:rPr>
          <w:i/>
        </w:rPr>
      </w:pPr>
      <w:r w:rsidRPr="009860CA">
        <w:rPr>
          <w:rFonts w:cs="Calibri"/>
          <w:i/>
        </w:rPr>
        <w:t xml:space="preserve"> </w:t>
      </w:r>
      <w:r w:rsidRPr="000018A3">
        <w:rPr>
          <w:rFonts w:cs="Calibri"/>
          <w:i/>
        </w:rPr>
        <w:t xml:space="preserve">d) basale natur- og sundhedsvidenskabelige samt humanistiske og samfundsvidenskabelige begreber om træning, livsstil og idrætsvaner, </w:t>
      </w:r>
    </w:p>
    <w:p w:rsidR="009860CA" w:rsidRPr="00003FD4" w:rsidRDefault="009860CA" w:rsidP="009860CA">
      <w:r w:rsidRPr="00003FD4">
        <w:t xml:space="preserve"> </w:t>
      </w:r>
    </w:p>
    <w:p w:rsidR="009860CA" w:rsidRPr="0093725C" w:rsidRDefault="009860CA" w:rsidP="009860CA">
      <w:pPr>
        <w:pStyle w:val="Overskrift2"/>
        <w:spacing w:before="0" w:line="240" w:lineRule="auto"/>
      </w:pPr>
      <w:r w:rsidRPr="0093725C">
        <w:t>Ideer til tværfagligt samarbejde</w:t>
      </w:r>
    </w:p>
    <w:p w:rsidR="009860CA" w:rsidRPr="009860CA" w:rsidRDefault="009860CA" w:rsidP="009860CA">
      <w:pPr>
        <w:rPr>
          <w:rFonts w:cs="Times"/>
        </w:rPr>
      </w:pPr>
      <w:r w:rsidRPr="0093725C">
        <w:t xml:space="preserve">Eftersom der arbejdes med kroppen ville det være oplagt at samarbejde med biologi og nærmere undersøge knogler og musklers opbygning og funktioner.  Dette kan </w:t>
      </w:r>
      <w:r>
        <w:t xml:space="preserve">også </w:t>
      </w:r>
      <w:r w:rsidRPr="0093725C">
        <w:t xml:space="preserve">undersøges på egen krop og herunder vil man også kunne inddrage det faglige mål i lærerplanen, at </w:t>
      </w:r>
      <w:r w:rsidRPr="009860CA">
        <w:rPr>
          <w:rFonts w:cs="Calibri"/>
          <w:i/>
        </w:rPr>
        <w:t>f) kunne udføre og have indsigt i enkle fysiologiske test</w:t>
      </w:r>
      <w:r w:rsidRPr="009860CA">
        <w:rPr>
          <w:rFonts w:cs="Calibri"/>
        </w:rPr>
        <w:t>, hvor der fokuseres på at opleve knoglernes bevægelsesmuligheder samt musklers kontraktioner, muligheder og begrænsninger.</w:t>
      </w:r>
    </w:p>
    <w:p w:rsidR="009860CA" w:rsidRPr="0093725C" w:rsidRDefault="009860CA" w:rsidP="009860CA">
      <w:pPr>
        <w:rPr>
          <w:rFonts w:asciiTheme="majorHAnsi" w:hAnsiTheme="majorHAnsi"/>
        </w:rPr>
      </w:pPr>
    </w:p>
    <w:p w:rsidR="009860CA" w:rsidRDefault="009860CA" w:rsidP="009860CA">
      <w:pPr>
        <w:pStyle w:val="Overskrift2"/>
        <w:spacing w:before="0" w:line="240" w:lineRule="auto"/>
      </w:pPr>
      <w:r w:rsidRPr="0093725C">
        <w:t>Placering i semesteret og forudsætninger</w:t>
      </w:r>
      <w:r>
        <w:t>:</w:t>
      </w:r>
    </w:p>
    <w:p w:rsidR="009860CA" w:rsidRDefault="009860CA" w:rsidP="009860CA">
      <w:r>
        <w:t>Der kræves ikke decideret fysiske udfoldelser eller idræts-teoretiske forudsætninger forinden, før at dette forløb kan gennemføres. Dog kunne det være snedigt at have forløbet enten samtidig med eller i forlængelse af enten 2. g’s grundtræningsprojekt eller 3.g’s træningsprojekt, da man hermed kan analysere kroppen under arbejde og kan anvende de anatomiske begreber ift. de aktiviteter der er foregået i den praktiske undervisning.</w:t>
      </w:r>
    </w:p>
    <w:p w:rsidR="009860CA" w:rsidRPr="000E2973" w:rsidRDefault="009860CA" w:rsidP="009860CA"/>
    <w:p w:rsidR="009860CA" w:rsidRDefault="009860CA" w:rsidP="009860CA">
      <w:pPr>
        <w:pStyle w:val="Overskrift2"/>
        <w:spacing w:before="0" w:line="240" w:lineRule="auto"/>
      </w:pPr>
      <w:r w:rsidRPr="0093725C">
        <w:lastRenderedPageBreak/>
        <w:t>Evaluering:</w:t>
      </w:r>
    </w:p>
    <w:p w:rsidR="009860CA" w:rsidRDefault="009860CA" w:rsidP="009860CA">
      <w:r>
        <w:t xml:space="preserve">Forløbet starter ud med en anonym tavle-evaluering, hvor læreren forlader klassen og eleverne skriver ”det gode og det dårlige” ved </w:t>
      </w:r>
      <w:r w:rsidRPr="0093725C">
        <w:t>undervisningen, læringen og eleverne</w:t>
      </w:r>
      <w:r>
        <w:t xml:space="preserve"> på tavlen. Dette samles der op på i fællesskab, hvor eleverne forklarer det de har lyst til.</w:t>
      </w:r>
    </w:p>
    <w:p w:rsidR="009860CA" w:rsidRDefault="009860CA" w:rsidP="009860CA"/>
    <w:p w:rsidR="009860CA" w:rsidRDefault="009860CA" w:rsidP="009860CA"/>
    <w:p w:rsidR="009860CA" w:rsidRPr="00E014F8" w:rsidRDefault="009860CA" w:rsidP="009860CA">
      <w:pPr>
        <w:rPr>
          <w:rFonts w:asciiTheme="majorHAnsi" w:hAnsiTheme="majorHAnsi"/>
          <w:b/>
          <w:sz w:val="28"/>
          <w:szCs w:val="28"/>
        </w:rPr>
      </w:pPr>
      <w:r w:rsidRPr="00E014F8">
        <w:rPr>
          <w:rFonts w:asciiTheme="majorHAnsi" w:hAnsiTheme="majorHAnsi"/>
          <w:b/>
          <w:sz w:val="28"/>
          <w:szCs w:val="28"/>
        </w:rPr>
        <w:t xml:space="preserve">NB! Der er lavet slides til hvert undervisningsmodul med gennemgang af dagens lektier, diverse øvelser samt </w:t>
      </w:r>
      <w:r>
        <w:rPr>
          <w:rFonts w:asciiTheme="majorHAnsi" w:hAnsiTheme="majorHAnsi"/>
          <w:b/>
          <w:sz w:val="28"/>
          <w:szCs w:val="28"/>
        </w:rPr>
        <w:t xml:space="preserve">figurer fra lærerbogen. Se </w:t>
      </w:r>
      <w:proofErr w:type="spellStart"/>
      <w:r>
        <w:rPr>
          <w:rFonts w:asciiTheme="majorHAnsi" w:hAnsiTheme="majorHAnsi"/>
          <w:b/>
          <w:sz w:val="28"/>
          <w:szCs w:val="28"/>
        </w:rPr>
        <w:t>Powerpointet</w:t>
      </w:r>
      <w:proofErr w:type="spellEnd"/>
      <w:r>
        <w:rPr>
          <w:rFonts w:asciiTheme="majorHAnsi" w:hAnsiTheme="majorHAnsi"/>
          <w:b/>
          <w:sz w:val="28"/>
          <w:szCs w:val="28"/>
        </w:rPr>
        <w:t xml:space="preserve"> ”</w:t>
      </w:r>
      <w:proofErr w:type="spellStart"/>
      <w:r>
        <w:rPr>
          <w:rFonts w:asciiTheme="majorHAnsi" w:hAnsiTheme="majorHAnsi"/>
          <w:b/>
          <w:sz w:val="28"/>
          <w:szCs w:val="28"/>
        </w:rPr>
        <w:t>IdrætB</w:t>
      </w:r>
      <w:proofErr w:type="spellEnd"/>
      <w:r>
        <w:rPr>
          <w:rFonts w:asciiTheme="majorHAnsi" w:hAnsiTheme="majorHAnsi"/>
          <w:b/>
          <w:sz w:val="28"/>
          <w:szCs w:val="28"/>
        </w:rPr>
        <w:t xml:space="preserve"> Læreroplæg Kend din krop”.</w:t>
      </w:r>
    </w:p>
    <w:p w:rsidR="009860CA" w:rsidRDefault="009860CA" w:rsidP="009860CA">
      <w:pPr>
        <w:rPr>
          <w:rFonts w:asciiTheme="majorHAnsi" w:hAnsiTheme="majorHAnsi"/>
        </w:rPr>
      </w:pPr>
    </w:p>
    <w:p w:rsidR="009860CA" w:rsidRDefault="009860CA" w:rsidP="009860CA">
      <w:pPr>
        <w:rPr>
          <w:rFonts w:asciiTheme="majorHAnsi" w:hAnsiTheme="majorHAnsi"/>
        </w:rPr>
      </w:pPr>
    </w:p>
    <w:p w:rsidR="009860CA" w:rsidRDefault="009860CA" w:rsidP="009860CA">
      <w:pPr>
        <w:pStyle w:val="Overskrift1"/>
        <w:spacing w:before="0"/>
      </w:pPr>
      <w:r w:rsidRPr="0093725C">
        <w:t>Lektionsplan til anatomi-forløbet:</w:t>
      </w:r>
      <w:r>
        <w:t xml:space="preserve"> </w:t>
      </w:r>
      <w:r w:rsidRPr="0093725C">
        <w:t>”Kend din krop”</w:t>
      </w:r>
    </w:p>
    <w:p w:rsidR="009860CA" w:rsidRPr="0093725C" w:rsidRDefault="009860CA" w:rsidP="009860CA">
      <w:pPr>
        <w:rPr>
          <w:rFonts w:asciiTheme="majorHAnsi" w:hAnsiTheme="majorHAnsi"/>
        </w:rPr>
      </w:pPr>
    </w:p>
    <w:p w:rsidR="009860CA" w:rsidRPr="009860CA" w:rsidRDefault="009860CA" w:rsidP="009860CA"/>
    <w:p w:rsidR="009860CA" w:rsidRPr="0093725C" w:rsidRDefault="009860CA" w:rsidP="009860CA"/>
    <w:p w:rsidR="009860CA" w:rsidRPr="008A4444" w:rsidRDefault="009860CA" w:rsidP="009860CA"/>
    <w:p w:rsidR="009860CA" w:rsidRPr="0093725C" w:rsidRDefault="009860CA" w:rsidP="009860CA">
      <w:pPr>
        <w:rPr>
          <w:rFonts w:asciiTheme="majorHAnsi" w:hAnsiTheme="majorHAnsi"/>
        </w:rPr>
      </w:pPr>
    </w:p>
    <w:p w:rsidR="009860CA" w:rsidRDefault="009860CA" w:rsidP="009860CA">
      <w:pPr>
        <w:rPr>
          <w:rFonts w:asciiTheme="majorHAnsi" w:eastAsiaTheme="majorEastAsia" w:hAnsiTheme="majorHAnsi" w:cstheme="majorBidi"/>
          <w:b/>
          <w:bCs/>
          <w:color w:val="2C6EAB" w:themeColor="accent1" w:themeShade="B5"/>
          <w:sz w:val="32"/>
          <w:szCs w:val="32"/>
        </w:rPr>
      </w:pPr>
      <w:r>
        <w:br w:type="page"/>
      </w:r>
    </w:p>
    <w:p w:rsidR="009860CA" w:rsidRDefault="009860CA" w:rsidP="009860CA"/>
    <w:tbl>
      <w:tblPr>
        <w:tblStyle w:val="Tabel-Gitter"/>
        <w:tblpPr w:leftFromText="141" w:rightFromText="141" w:vertAnchor="page" w:horzAnchor="page" w:tblpX="375" w:tblpY="1495"/>
        <w:tblW w:w="16126" w:type="dxa"/>
        <w:tblLayout w:type="fixed"/>
        <w:tblLook w:val="04A0" w:firstRow="1" w:lastRow="0" w:firstColumn="1" w:lastColumn="0" w:noHBand="0" w:noVBand="1"/>
      </w:tblPr>
      <w:tblGrid>
        <w:gridCol w:w="1101"/>
        <w:gridCol w:w="1984"/>
        <w:gridCol w:w="2693"/>
        <w:gridCol w:w="2675"/>
        <w:gridCol w:w="7673"/>
      </w:tblGrid>
      <w:tr w:rsidR="009860CA" w:rsidRPr="0093725C" w:rsidTr="005675B5">
        <w:trPr>
          <w:trHeight w:val="842"/>
        </w:trPr>
        <w:tc>
          <w:tcPr>
            <w:tcW w:w="1101" w:type="dxa"/>
          </w:tcPr>
          <w:p w:rsidR="009860CA" w:rsidRPr="0093725C" w:rsidRDefault="009860CA" w:rsidP="005675B5">
            <w:pPr>
              <w:tabs>
                <w:tab w:val="left" w:pos="7797"/>
              </w:tabs>
              <w:rPr>
                <w:rFonts w:asciiTheme="majorHAnsi" w:hAnsiTheme="majorHAnsi" w:cs="Times New Roman"/>
                <w:sz w:val="28"/>
                <w:szCs w:val="28"/>
              </w:rPr>
            </w:pPr>
            <w:r w:rsidRPr="0093725C">
              <w:rPr>
                <w:rFonts w:asciiTheme="majorHAnsi" w:hAnsiTheme="majorHAnsi" w:cs="Times New Roman"/>
                <w:sz w:val="28"/>
                <w:szCs w:val="28"/>
              </w:rPr>
              <w:lastRenderedPageBreak/>
              <w:t>Modul</w:t>
            </w:r>
          </w:p>
        </w:tc>
        <w:tc>
          <w:tcPr>
            <w:tcW w:w="1984" w:type="dxa"/>
          </w:tcPr>
          <w:p w:rsidR="009860CA" w:rsidRPr="007D2BCC" w:rsidRDefault="009860CA" w:rsidP="005675B5">
            <w:pPr>
              <w:rPr>
                <w:rFonts w:asciiTheme="majorHAnsi" w:hAnsiTheme="majorHAnsi" w:cs="Times New Roman"/>
                <w:sz w:val="28"/>
                <w:szCs w:val="28"/>
              </w:rPr>
            </w:pPr>
            <w:r>
              <w:rPr>
                <w:rFonts w:asciiTheme="majorHAnsi" w:hAnsiTheme="majorHAnsi" w:cs="Times New Roman"/>
                <w:sz w:val="28"/>
                <w:szCs w:val="28"/>
              </w:rPr>
              <w:t>Opfyldte krav og mål fra</w:t>
            </w:r>
            <w:r w:rsidRPr="007D2BCC">
              <w:rPr>
                <w:rFonts w:asciiTheme="majorHAnsi" w:hAnsiTheme="majorHAnsi" w:cs="Times New Roman"/>
                <w:sz w:val="28"/>
                <w:szCs w:val="28"/>
              </w:rPr>
              <w:t xml:space="preserve"> lærerplanen</w:t>
            </w:r>
          </w:p>
        </w:tc>
        <w:tc>
          <w:tcPr>
            <w:tcW w:w="2693" w:type="dxa"/>
          </w:tcPr>
          <w:p w:rsidR="009860CA" w:rsidRPr="0093725C" w:rsidRDefault="009860CA" w:rsidP="005675B5">
            <w:pPr>
              <w:rPr>
                <w:rFonts w:asciiTheme="majorHAnsi" w:hAnsiTheme="majorHAnsi" w:cs="Times New Roman"/>
                <w:sz w:val="28"/>
                <w:szCs w:val="28"/>
              </w:rPr>
            </w:pPr>
            <w:r>
              <w:rPr>
                <w:rFonts w:asciiTheme="majorHAnsi" w:hAnsiTheme="majorHAnsi" w:cs="Times New Roman"/>
                <w:sz w:val="28"/>
                <w:szCs w:val="28"/>
              </w:rPr>
              <w:t xml:space="preserve">Dagens problemstilling samt centrale begreber og </w:t>
            </w:r>
            <w:r w:rsidRPr="0093725C">
              <w:rPr>
                <w:rFonts w:asciiTheme="majorHAnsi" w:hAnsiTheme="majorHAnsi" w:cs="Times New Roman"/>
                <w:sz w:val="28"/>
                <w:szCs w:val="28"/>
              </w:rPr>
              <w:t>teorier</w:t>
            </w:r>
          </w:p>
        </w:tc>
        <w:tc>
          <w:tcPr>
            <w:tcW w:w="2675" w:type="dxa"/>
          </w:tcPr>
          <w:p w:rsidR="009860CA" w:rsidRPr="0093725C" w:rsidRDefault="009860CA" w:rsidP="005675B5">
            <w:pPr>
              <w:rPr>
                <w:rFonts w:asciiTheme="majorHAnsi" w:hAnsiTheme="majorHAnsi" w:cs="Times New Roman"/>
                <w:sz w:val="28"/>
                <w:szCs w:val="28"/>
              </w:rPr>
            </w:pPr>
            <w:r>
              <w:rPr>
                <w:rFonts w:asciiTheme="majorHAnsi" w:hAnsiTheme="majorHAnsi" w:cs="Times New Roman"/>
                <w:sz w:val="28"/>
                <w:szCs w:val="28"/>
              </w:rPr>
              <w:t xml:space="preserve">Lektien er fra </w:t>
            </w:r>
          </w:p>
          <w:p w:rsidR="009860CA" w:rsidRPr="0093725C" w:rsidRDefault="009860CA" w:rsidP="005675B5">
            <w:pPr>
              <w:rPr>
                <w:rFonts w:asciiTheme="majorHAnsi" w:hAnsiTheme="majorHAnsi" w:cs="Times New Roman"/>
                <w:sz w:val="28"/>
                <w:szCs w:val="28"/>
              </w:rPr>
            </w:pPr>
            <w:r w:rsidRPr="0093725C">
              <w:rPr>
                <w:rFonts w:asciiTheme="majorHAnsi" w:hAnsiTheme="majorHAnsi" w:cs="Times New Roman"/>
                <w:sz w:val="28"/>
                <w:szCs w:val="28"/>
              </w:rPr>
              <w:t>grundbogen</w:t>
            </w:r>
          </w:p>
          <w:p w:rsidR="009860CA" w:rsidRPr="00E028FC" w:rsidRDefault="009860CA" w:rsidP="005675B5">
            <w:pPr>
              <w:pStyle w:val="Overskrift1"/>
              <w:shd w:val="clear" w:color="auto" w:fill="FFFFFF"/>
              <w:spacing w:before="0"/>
              <w:outlineLvl w:val="0"/>
              <w:rPr>
                <w:rFonts w:eastAsia="Times New Roman" w:cs="Times New Roman"/>
                <w:i/>
                <w:color w:val="000000" w:themeColor="text1"/>
                <w:sz w:val="24"/>
                <w:szCs w:val="24"/>
              </w:rPr>
            </w:pPr>
            <w:r>
              <w:rPr>
                <w:rFonts w:eastAsia="Times New Roman" w:cs="Times New Roman"/>
                <w:i/>
                <w:color w:val="000000" w:themeColor="text1"/>
                <w:sz w:val="24"/>
                <w:szCs w:val="24"/>
              </w:rPr>
              <w:t>”</w:t>
            </w:r>
            <w:r w:rsidRPr="00E028FC">
              <w:rPr>
                <w:rFonts w:eastAsia="Times New Roman" w:cs="Times New Roman"/>
                <w:i/>
                <w:color w:val="000000" w:themeColor="text1"/>
                <w:sz w:val="24"/>
                <w:szCs w:val="24"/>
              </w:rPr>
              <w:t>B - for bedre idræt</w:t>
            </w:r>
            <w:r>
              <w:rPr>
                <w:rFonts w:eastAsia="Times New Roman" w:cs="Times New Roman"/>
                <w:i/>
                <w:color w:val="000000" w:themeColor="text1"/>
                <w:sz w:val="24"/>
                <w:szCs w:val="24"/>
              </w:rPr>
              <w:t xml:space="preserve">, </w:t>
            </w:r>
            <w:r w:rsidRPr="00E028FC">
              <w:rPr>
                <w:rFonts w:eastAsia="Times New Roman" w:cs="Times New Roman"/>
                <w:i/>
                <w:color w:val="000000" w:themeColor="text1"/>
                <w:sz w:val="24"/>
                <w:szCs w:val="24"/>
              </w:rPr>
              <w:t>af</w:t>
            </w:r>
            <w:r>
              <w:rPr>
                <w:rFonts w:eastAsia="Times New Roman" w:cs="Times New Roman"/>
                <w:i/>
                <w:color w:val="000000" w:themeColor="text1"/>
                <w:sz w:val="24"/>
                <w:szCs w:val="24"/>
              </w:rPr>
              <w:t xml:space="preserve"> Jørn Hansen &amp; Troels Wolf, 2010, Gyldendal, 2. Oplag”</w:t>
            </w:r>
          </w:p>
          <w:p w:rsidR="009860CA" w:rsidRPr="00E028FC" w:rsidRDefault="009860CA" w:rsidP="005675B5">
            <w:pPr>
              <w:rPr>
                <w:rFonts w:asciiTheme="majorHAnsi" w:hAnsiTheme="majorHAnsi" w:cs="Times New Roman"/>
                <w:i/>
              </w:rPr>
            </w:pPr>
          </w:p>
        </w:tc>
        <w:tc>
          <w:tcPr>
            <w:tcW w:w="7673" w:type="dxa"/>
          </w:tcPr>
          <w:p w:rsidR="009860CA" w:rsidRPr="003B6123" w:rsidRDefault="009860CA" w:rsidP="005675B5">
            <w:pPr>
              <w:ind w:right="-2362"/>
              <w:rPr>
                <w:rFonts w:asciiTheme="majorHAnsi" w:hAnsiTheme="majorHAnsi" w:cs="Times New Roman"/>
                <w:sz w:val="28"/>
                <w:szCs w:val="28"/>
              </w:rPr>
            </w:pPr>
            <w:r w:rsidRPr="0093725C">
              <w:rPr>
                <w:rFonts w:asciiTheme="majorHAnsi" w:hAnsiTheme="majorHAnsi" w:cs="Times New Roman"/>
                <w:sz w:val="28"/>
                <w:szCs w:val="28"/>
              </w:rPr>
              <w:t>Øvelser/formål i modulet</w:t>
            </w:r>
          </w:p>
        </w:tc>
      </w:tr>
      <w:tr w:rsidR="009860CA" w:rsidRPr="0093725C" w:rsidTr="005675B5">
        <w:trPr>
          <w:trHeight w:val="541"/>
        </w:trPr>
        <w:tc>
          <w:tcPr>
            <w:tcW w:w="1101" w:type="dxa"/>
          </w:tcPr>
          <w:p w:rsidR="009860CA" w:rsidRPr="003B6123" w:rsidRDefault="009860CA" w:rsidP="005675B5">
            <w:pPr>
              <w:rPr>
                <w:rFonts w:asciiTheme="majorHAnsi" w:hAnsiTheme="majorHAnsi" w:cs="Times New Roman"/>
                <w:b/>
                <w:sz w:val="36"/>
                <w:szCs w:val="36"/>
              </w:rPr>
            </w:pPr>
            <w:r w:rsidRPr="003B6123">
              <w:rPr>
                <w:rFonts w:asciiTheme="majorHAnsi" w:hAnsiTheme="majorHAnsi" w:cs="Times New Roman"/>
                <w:b/>
                <w:sz w:val="36"/>
                <w:szCs w:val="36"/>
              </w:rPr>
              <w:t>1</w:t>
            </w:r>
          </w:p>
        </w:tc>
        <w:tc>
          <w:tcPr>
            <w:tcW w:w="1984" w:type="dxa"/>
          </w:tcPr>
          <w:p w:rsidR="009860CA" w:rsidRPr="003B6123" w:rsidRDefault="009860CA" w:rsidP="005675B5">
            <w:pPr>
              <w:rPr>
                <w:rFonts w:asciiTheme="majorHAnsi" w:hAnsiTheme="majorHAnsi" w:cs="Times New Roman"/>
                <w:b/>
                <w:i/>
              </w:rPr>
            </w:pPr>
          </w:p>
        </w:tc>
        <w:tc>
          <w:tcPr>
            <w:tcW w:w="269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Introduktion til forløbet ”Kend din krop” </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c>
          <w:tcPr>
            <w:tcW w:w="2675" w:type="dxa"/>
          </w:tcPr>
          <w:p w:rsidR="009860CA" w:rsidRPr="00685BB9" w:rsidRDefault="009860CA" w:rsidP="005675B5">
            <w:pPr>
              <w:rPr>
                <w:rFonts w:asciiTheme="majorHAnsi" w:hAnsiTheme="majorHAnsi" w:cs="Times New Roman"/>
              </w:rPr>
            </w:pPr>
          </w:p>
        </w:tc>
        <w:tc>
          <w:tcPr>
            <w:tcW w:w="7673" w:type="dxa"/>
          </w:tcPr>
          <w:p w:rsidR="009860CA" w:rsidRPr="00685BB9" w:rsidRDefault="009860CA" w:rsidP="005675B5">
            <w:pPr>
              <w:rPr>
                <w:rFonts w:asciiTheme="majorHAnsi" w:hAnsiTheme="majorHAnsi"/>
              </w:rPr>
            </w:pPr>
            <w:r w:rsidRPr="00685BB9">
              <w:rPr>
                <w:rFonts w:asciiTheme="majorHAnsi" w:hAnsiTheme="majorHAnsi"/>
              </w:rPr>
              <w:t>Dagens tre punkter:</w:t>
            </w:r>
          </w:p>
          <w:p w:rsidR="009860CA" w:rsidRPr="00685BB9" w:rsidRDefault="009860CA" w:rsidP="009860CA">
            <w:pPr>
              <w:pStyle w:val="Listeafsnit"/>
              <w:numPr>
                <w:ilvl w:val="0"/>
                <w:numId w:val="2"/>
              </w:numPr>
              <w:rPr>
                <w:rFonts w:asciiTheme="majorHAnsi" w:hAnsiTheme="majorHAnsi"/>
              </w:rPr>
            </w:pPr>
            <w:r w:rsidRPr="00685BB9">
              <w:rPr>
                <w:rFonts w:asciiTheme="majorHAnsi" w:hAnsiTheme="majorHAnsi"/>
              </w:rPr>
              <w:t xml:space="preserve">Opsamlingsspil på begreber fra forrige forløb ”Sportens Styrker”. Pigerne mod drengene. Tabu med kort, hvor de forskellige begreber fra forrige </w:t>
            </w:r>
            <w:proofErr w:type="spellStart"/>
            <w:r w:rsidRPr="00685BB9">
              <w:rPr>
                <w:rFonts w:asciiTheme="majorHAnsi" w:hAnsiTheme="majorHAnsi"/>
              </w:rPr>
              <w:t>IdrætB</w:t>
            </w:r>
            <w:proofErr w:type="spellEnd"/>
            <w:r w:rsidRPr="00685BB9">
              <w:rPr>
                <w:rFonts w:asciiTheme="majorHAnsi" w:hAnsiTheme="majorHAnsi"/>
              </w:rPr>
              <w:t>-forløb (samt flere generelle idræts-begreber) er listet. Man må ikke sige begrebet, men skal prøve at forklare det til sit hold., der så skal gætte hvilket begreb man har. Man får 1,5 minutter til at forklare så mange kort som muligt. Når alle kort er brugt, så tælles holdets antal kort, og det hold med flest kort har vundet.</w:t>
            </w:r>
          </w:p>
          <w:p w:rsidR="009860CA" w:rsidRPr="00685BB9" w:rsidRDefault="009860CA" w:rsidP="009860CA">
            <w:pPr>
              <w:pStyle w:val="Listeafsnit"/>
              <w:numPr>
                <w:ilvl w:val="0"/>
                <w:numId w:val="1"/>
              </w:numPr>
              <w:rPr>
                <w:rFonts w:asciiTheme="majorHAnsi" w:hAnsiTheme="majorHAnsi"/>
              </w:rPr>
            </w:pPr>
            <w:r w:rsidRPr="00685BB9">
              <w:rPr>
                <w:rFonts w:asciiTheme="majorHAnsi" w:hAnsiTheme="majorHAnsi"/>
              </w:rPr>
              <w:t>Introduktion til anatomiforløbet – med faglige mål og fagligt indhold- af læreren (se dias med detaljer)</w:t>
            </w:r>
          </w:p>
          <w:p w:rsidR="009860CA" w:rsidRPr="00685BB9" w:rsidRDefault="009860CA" w:rsidP="009860CA">
            <w:pPr>
              <w:pStyle w:val="Listeafsnit"/>
              <w:numPr>
                <w:ilvl w:val="0"/>
                <w:numId w:val="1"/>
              </w:numPr>
              <w:rPr>
                <w:rFonts w:asciiTheme="majorHAnsi" w:hAnsiTheme="majorHAnsi"/>
              </w:rPr>
            </w:pPr>
            <w:r w:rsidRPr="00685BB9">
              <w:rPr>
                <w:rFonts w:asciiTheme="majorHAnsi" w:hAnsiTheme="majorHAnsi"/>
              </w:rPr>
              <w:t xml:space="preserve">Anonym tavle-evaluering, hvor læreren forlader klassen og eleverne skriver ”det gode og det dårlige” ved undervisningen, læringen og eleverne på </w:t>
            </w:r>
            <w:proofErr w:type="gramStart"/>
            <w:r w:rsidRPr="00685BB9">
              <w:rPr>
                <w:rFonts w:asciiTheme="majorHAnsi" w:hAnsiTheme="majorHAnsi"/>
              </w:rPr>
              <w:t>tavlen</w:t>
            </w:r>
            <w:r w:rsidRPr="00685BB9">
              <w:rPr>
                <w:rFonts w:asciiTheme="majorHAnsi" w:hAnsiTheme="majorHAnsi" w:cs="Times New Roman"/>
              </w:rPr>
              <w:t xml:space="preserve"> .</w:t>
            </w:r>
            <w:proofErr w:type="gramEnd"/>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r>
      <w:tr w:rsidR="009860CA" w:rsidRPr="0093725C" w:rsidTr="005675B5">
        <w:trPr>
          <w:trHeight w:val="541"/>
        </w:trPr>
        <w:tc>
          <w:tcPr>
            <w:tcW w:w="1101" w:type="dxa"/>
          </w:tcPr>
          <w:p w:rsidR="009860CA" w:rsidRPr="003B6123" w:rsidRDefault="009860CA" w:rsidP="005675B5">
            <w:pPr>
              <w:rPr>
                <w:rFonts w:asciiTheme="majorHAnsi" w:hAnsiTheme="majorHAnsi" w:cs="Times New Roman"/>
                <w:b/>
                <w:sz w:val="36"/>
                <w:szCs w:val="36"/>
              </w:rPr>
            </w:pPr>
            <w:r w:rsidRPr="003B6123">
              <w:rPr>
                <w:rFonts w:asciiTheme="majorHAnsi" w:hAnsiTheme="majorHAnsi" w:cs="Times New Roman"/>
                <w:b/>
                <w:sz w:val="36"/>
                <w:szCs w:val="36"/>
              </w:rPr>
              <w:t>2</w:t>
            </w:r>
          </w:p>
        </w:tc>
        <w:tc>
          <w:tcPr>
            <w:tcW w:w="1984" w:type="dxa"/>
          </w:tcPr>
          <w:p w:rsidR="009860CA" w:rsidRPr="003B6123" w:rsidRDefault="009860CA" w:rsidP="005675B5">
            <w:pPr>
              <w:widowControl w:val="0"/>
              <w:autoSpaceDE w:val="0"/>
              <w:autoSpaceDN w:val="0"/>
              <w:adjustRightInd w:val="0"/>
              <w:rPr>
                <w:rFonts w:asciiTheme="majorHAnsi" w:hAnsiTheme="majorHAnsi" w:cs="Times New Roman"/>
                <w:b/>
                <w:i/>
              </w:rPr>
            </w:pPr>
          </w:p>
        </w:tc>
        <w:tc>
          <w:tcPr>
            <w:tcW w:w="269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Skelettet</w:t>
            </w:r>
          </w:p>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Knogler </w:t>
            </w:r>
          </w:p>
          <w:p w:rsidR="009860CA" w:rsidRPr="00685BB9" w:rsidRDefault="009860CA" w:rsidP="005675B5">
            <w:pPr>
              <w:rPr>
                <w:rFonts w:asciiTheme="majorHAnsi" w:hAnsiTheme="majorHAnsi" w:cs="Times New Roman"/>
              </w:rPr>
            </w:pPr>
            <w:r w:rsidRPr="00685BB9">
              <w:rPr>
                <w:rFonts w:asciiTheme="majorHAnsi" w:hAnsiTheme="majorHAnsi" w:cs="Times New Roman"/>
              </w:rPr>
              <w:t>Hvirvelsøjlen</w:t>
            </w:r>
          </w:p>
          <w:p w:rsidR="009860CA" w:rsidRPr="00685BB9" w:rsidRDefault="009860CA" w:rsidP="005675B5">
            <w:pPr>
              <w:rPr>
                <w:rFonts w:asciiTheme="majorHAnsi" w:hAnsiTheme="majorHAnsi" w:cs="Times New Roman"/>
              </w:rPr>
            </w:pPr>
            <w:r w:rsidRPr="00685BB9">
              <w:rPr>
                <w:rFonts w:asciiTheme="majorHAnsi" w:hAnsiTheme="majorHAnsi" w:cs="Times New Roman"/>
              </w:rPr>
              <w:t>Ægte led</w:t>
            </w:r>
          </w:p>
        </w:tc>
        <w:tc>
          <w:tcPr>
            <w:tcW w:w="2675"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Lektie: Læs side 38 - 42 nederst</w:t>
            </w:r>
          </w:p>
          <w:p w:rsidR="009860CA" w:rsidRPr="00685BB9" w:rsidRDefault="009860CA" w:rsidP="005675B5">
            <w:pPr>
              <w:rPr>
                <w:rFonts w:asciiTheme="majorHAnsi" w:hAnsiTheme="majorHAnsi" w:cs="Times New Roman"/>
              </w:rPr>
            </w:pPr>
          </w:p>
        </w:tc>
        <w:tc>
          <w:tcPr>
            <w:tcW w:w="767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 Tavlegennemgang af dagens lektier (skelettet, hvirvelsøjle, ægte led) – med elevinput</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 Refleksion i klassen: tænker I over jeres krops-holdning? (Vis forskellige kropsholdninger). Har I særegne kropstalenter/størrelser/mobilitet/</w:t>
            </w:r>
            <w:proofErr w:type="spellStart"/>
            <w:r w:rsidRPr="00685BB9">
              <w:rPr>
                <w:rFonts w:asciiTheme="majorHAnsi" w:hAnsiTheme="majorHAnsi" w:cs="Times New Roman"/>
              </w:rPr>
              <w:t>e.lign</w:t>
            </w:r>
            <w:proofErr w:type="spellEnd"/>
            <w:r w:rsidRPr="00685BB9">
              <w:rPr>
                <w:rFonts w:asciiTheme="majorHAnsi" w:hAnsiTheme="majorHAnsi" w:cs="Times New Roman"/>
              </w:rPr>
              <w:t>?</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Dagen par-opgave:</w:t>
            </w:r>
          </w:p>
          <w:p w:rsidR="009860CA" w:rsidRPr="00685BB9" w:rsidRDefault="009860CA" w:rsidP="009860CA">
            <w:pPr>
              <w:numPr>
                <w:ilvl w:val="0"/>
                <w:numId w:val="3"/>
              </w:numPr>
              <w:rPr>
                <w:rFonts w:asciiTheme="majorHAnsi" w:hAnsiTheme="majorHAnsi" w:cs="Times New Roman"/>
              </w:rPr>
            </w:pPr>
            <w:r w:rsidRPr="00685BB9">
              <w:rPr>
                <w:rFonts w:asciiTheme="majorHAnsi" w:hAnsiTheme="majorHAnsi" w:cs="Times New Roman"/>
              </w:rPr>
              <w:t>Find på jeres egne krop de forskellige ægte led. Diskuter hvordan leddet ser ud, hvilke knogler er involveret og hvilke bevægelighedsmuligheder har leddet.</w:t>
            </w:r>
          </w:p>
          <w:p w:rsidR="009860CA" w:rsidRPr="00685BB9" w:rsidRDefault="009860CA" w:rsidP="009860CA">
            <w:pPr>
              <w:numPr>
                <w:ilvl w:val="0"/>
                <w:numId w:val="3"/>
              </w:numPr>
              <w:rPr>
                <w:rFonts w:asciiTheme="majorHAnsi" w:hAnsiTheme="majorHAnsi" w:cs="Times New Roman"/>
              </w:rPr>
            </w:pPr>
            <w:r w:rsidRPr="00685BB9">
              <w:rPr>
                <w:rFonts w:asciiTheme="majorHAnsi" w:hAnsiTheme="majorHAnsi" w:cs="Times New Roman"/>
              </w:rPr>
              <w:t>Brug nettet og grundbogen for informationer</w:t>
            </w:r>
          </w:p>
          <w:p w:rsidR="009860CA" w:rsidRPr="00685BB9" w:rsidRDefault="009860CA" w:rsidP="009860CA">
            <w:pPr>
              <w:numPr>
                <w:ilvl w:val="0"/>
                <w:numId w:val="3"/>
              </w:numPr>
              <w:rPr>
                <w:rFonts w:asciiTheme="majorHAnsi" w:hAnsiTheme="majorHAnsi" w:cs="Times New Roman"/>
              </w:rPr>
            </w:pPr>
            <w:r w:rsidRPr="00685BB9">
              <w:rPr>
                <w:rFonts w:asciiTheme="majorHAnsi" w:hAnsiTheme="majorHAnsi" w:cs="Times New Roman"/>
              </w:rPr>
              <w:t xml:space="preserve">Fremlæg jeres svar for klassen </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r>
      <w:tr w:rsidR="009860CA" w:rsidRPr="0093725C" w:rsidTr="005675B5">
        <w:trPr>
          <w:trHeight w:val="541"/>
        </w:trPr>
        <w:tc>
          <w:tcPr>
            <w:tcW w:w="1101" w:type="dxa"/>
          </w:tcPr>
          <w:p w:rsidR="009860CA" w:rsidRPr="003B6123" w:rsidRDefault="009860CA" w:rsidP="005675B5">
            <w:pPr>
              <w:rPr>
                <w:rFonts w:asciiTheme="majorHAnsi" w:hAnsiTheme="majorHAnsi" w:cs="Times New Roman"/>
                <w:b/>
                <w:sz w:val="28"/>
                <w:szCs w:val="28"/>
              </w:rPr>
            </w:pPr>
            <w:r w:rsidRPr="003B6123">
              <w:rPr>
                <w:rFonts w:asciiTheme="majorHAnsi" w:hAnsiTheme="majorHAnsi" w:cs="Times New Roman"/>
                <w:b/>
                <w:sz w:val="28"/>
                <w:szCs w:val="28"/>
              </w:rPr>
              <w:t>3</w:t>
            </w:r>
          </w:p>
        </w:tc>
        <w:tc>
          <w:tcPr>
            <w:tcW w:w="1984" w:type="dxa"/>
          </w:tcPr>
          <w:p w:rsidR="009860CA" w:rsidRPr="000018A3" w:rsidRDefault="009860CA" w:rsidP="005675B5">
            <w:pPr>
              <w:widowControl w:val="0"/>
              <w:autoSpaceDE w:val="0"/>
              <w:autoSpaceDN w:val="0"/>
              <w:adjustRightInd w:val="0"/>
              <w:spacing w:after="240"/>
              <w:rPr>
                <w:rFonts w:ascii="Times" w:hAnsi="Times" w:cs="Times"/>
                <w:i/>
              </w:rPr>
            </w:pPr>
            <w:r w:rsidRPr="000018A3">
              <w:rPr>
                <w:rFonts w:ascii="Calibri" w:hAnsi="Calibri" w:cs="Calibri"/>
                <w:i/>
              </w:rPr>
              <w:t xml:space="preserve">c) have fortrolighed med centrale begreber inden for idrættens discipliner og </w:t>
            </w:r>
            <w:r w:rsidRPr="000018A3">
              <w:rPr>
                <w:rFonts w:ascii="Calibri" w:hAnsi="Calibri" w:cs="Calibri"/>
                <w:i/>
              </w:rPr>
              <w:lastRenderedPageBreak/>
              <w:t xml:space="preserve">træning, </w:t>
            </w:r>
          </w:p>
          <w:p w:rsidR="009860CA" w:rsidRPr="003B6123" w:rsidRDefault="009860CA" w:rsidP="005675B5">
            <w:pPr>
              <w:widowControl w:val="0"/>
              <w:autoSpaceDE w:val="0"/>
              <w:autoSpaceDN w:val="0"/>
              <w:adjustRightInd w:val="0"/>
              <w:rPr>
                <w:rFonts w:asciiTheme="majorHAnsi" w:hAnsiTheme="majorHAnsi" w:cs="Times New Roman"/>
                <w:b/>
                <w:i/>
              </w:rPr>
            </w:pPr>
          </w:p>
        </w:tc>
        <w:tc>
          <w:tcPr>
            <w:tcW w:w="2693" w:type="dxa"/>
          </w:tcPr>
          <w:p w:rsidR="009860CA" w:rsidRPr="00685BB9" w:rsidRDefault="009860CA" w:rsidP="005675B5">
            <w:pPr>
              <w:rPr>
                <w:rFonts w:asciiTheme="majorHAnsi" w:eastAsia="Times New Roman" w:hAnsiTheme="majorHAnsi" w:cs="Times New Roman"/>
              </w:rPr>
            </w:pPr>
            <w:r w:rsidRPr="00685BB9">
              <w:rPr>
                <w:rFonts w:asciiTheme="majorHAnsi" w:eastAsia="Times New Roman" w:hAnsiTheme="majorHAnsi" w:cs="Times New Roman"/>
              </w:rPr>
              <w:lastRenderedPageBreak/>
              <w:t>Hvordan bevæger vi os?</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Muskelkontraktioner:</w:t>
            </w:r>
          </w:p>
          <w:p w:rsidR="009860CA" w:rsidRPr="00685BB9" w:rsidRDefault="009860CA" w:rsidP="005675B5">
            <w:pPr>
              <w:rPr>
                <w:rFonts w:asciiTheme="majorHAnsi" w:hAnsiTheme="majorHAnsi" w:cs="Times New Roman"/>
              </w:rPr>
            </w:pPr>
            <w:r w:rsidRPr="00685BB9">
              <w:rPr>
                <w:rFonts w:asciiTheme="majorHAnsi" w:hAnsiTheme="majorHAnsi" w:cs="Times New Roman"/>
                <w:bCs/>
                <w:i/>
                <w:iCs/>
              </w:rPr>
              <w:t>Koncentrisk kontraktion</w:t>
            </w:r>
          </w:p>
          <w:p w:rsidR="009860CA" w:rsidRPr="00685BB9" w:rsidRDefault="009860CA" w:rsidP="005675B5">
            <w:pPr>
              <w:rPr>
                <w:rFonts w:asciiTheme="majorHAnsi" w:hAnsiTheme="majorHAnsi" w:cs="Times New Roman"/>
              </w:rPr>
            </w:pPr>
            <w:r w:rsidRPr="00685BB9">
              <w:rPr>
                <w:rFonts w:asciiTheme="majorHAnsi" w:hAnsiTheme="majorHAnsi" w:cs="Times New Roman"/>
                <w:bCs/>
                <w:i/>
                <w:iCs/>
              </w:rPr>
              <w:t>Statisk arbejde</w:t>
            </w:r>
          </w:p>
          <w:p w:rsidR="009860CA" w:rsidRPr="00685BB9" w:rsidRDefault="009860CA" w:rsidP="005675B5">
            <w:pPr>
              <w:rPr>
                <w:rFonts w:asciiTheme="majorHAnsi" w:hAnsiTheme="majorHAnsi" w:cs="Times New Roman"/>
                <w:bCs/>
                <w:i/>
                <w:iCs/>
              </w:rPr>
            </w:pPr>
            <w:r w:rsidRPr="00685BB9">
              <w:rPr>
                <w:rFonts w:asciiTheme="majorHAnsi" w:hAnsiTheme="majorHAnsi" w:cs="Times New Roman"/>
                <w:bCs/>
                <w:i/>
                <w:iCs/>
              </w:rPr>
              <w:t>Excentrisk kontraktion</w:t>
            </w:r>
          </w:p>
          <w:p w:rsidR="009860CA" w:rsidRPr="00685BB9" w:rsidRDefault="009860CA" w:rsidP="005675B5">
            <w:pPr>
              <w:rPr>
                <w:rFonts w:asciiTheme="majorHAnsi" w:hAnsiTheme="majorHAnsi" w:cs="Times New Roman"/>
                <w:bCs/>
                <w:i/>
                <w:iCs/>
              </w:rPr>
            </w:pPr>
          </w:p>
          <w:p w:rsidR="009860CA" w:rsidRPr="00685BB9" w:rsidRDefault="009860CA" w:rsidP="005675B5">
            <w:pPr>
              <w:rPr>
                <w:rFonts w:asciiTheme="majorHAnsi" w:hAnsiTheme="majorHAnsi" w:cs="Times New Roman"/>
                <w:bCs/>
                <w:i/>
                <w:iCs/>
              </w:rPr>
            </w:pPr>
            <w:proofErr w:type="spellStart"/>
            <w:r w:rsidRPr="00685BB9">
              <w:rPr>
                <w:rFonts w:asciiTheme="majorHAnsi" w:hAnsiTheme="majorHAnsi" w:cs="Times New Roman"/>
                <w:bCs/>
                <w:i/>
                <w:iCs/>
              </w:rPr>
              <w:t>Agonist</w:t>
            </w:r>
            <w:proofErr w:type="spellEnd"/>
            <w:r w:rsidRPr="00685BB9">
              <w:rPr>
                <w:rFonts w:asciiTheme="majorHAnsi" w:hAnsiTheme="majorHAnsi" w:cs="Times New Roman"/>
                <w:bCs/>
                <w:i/>
                <w:iCs/>
              </w:rPr>
              <w:t xml:space="preserve"> og antagonist (</w:t>
            </w:r>
            <w:proofErr w:type="spellStart"/>
            <w:r w:rsidRPr="00685BB9">
              <w:rPr>
                <w:rFonts w:asciiTheme="majorHAnsi" w:hAnsiTheme="majorHAnsi" w:cs="Times New Roman"/>
                <w:bCs/>
                <w:i/>
                <w:iCs/>
              </w:rPr>
              <w:t>synergist</w:t>
            </w:r>
            <w:proofErr w:type="spellEnd"/>
            <w:r w:rsidRPr="00685BB9">
              <w:rPr>
                <w:rFonts w:asciiTheme="majorHAnsi" w:hAnsiTheme="majorHAnsi" w:cs="Times New Roman"/>
                <w:bCs/>
                <w:i/>
                <w:iCs/>
              </w:rPr>
              <w:t>)</w:t>
            </w:r>
          </w:p>
          <w:p w:rsidR="009860CA" w:rsidRPr="00685BB9" w:rsidRDefault="009860CA" w:rsidP="005675B5">
            <w:pPr>
              <w:rPr>
                <w:rFonts w:asciiTheme="majorHAnsi" w:hAnsiTheme="majorHAnsi" w:cs="Times New Roman"/>
                <w:bCs/>
                <w:i/>
                <w:iCs/>
              </w:rPr>
            </w:pPr>
          </w:p>
          <w:p w:rsidR="009860CA" w:rsidRPr="00685BB9" w:rsidRDefault="009860CA" w:rsidP="005675B5">
            <w:pPr>
              <w:rPr>
                <w:rFonts w:asciiTheme="majorHAnsi" w:hAnsiTheme="majorHAnsi" w:cs="Times New Roman"/>
                <w:bCs/>
                <w:i/>
                <w:iCs/>
              </w:rPr>
            </w:pPr>
            <w:r w:rsidRPr="00685BB9">
              <w:rPr>
                <w:rFonts w:asciiTheme="majorHAnsi" w:hAnsiTheme="majorHAnsi" w:cs="Times New Roman"/>
                <w:bCs/>
                <w:i/>
                <w:iCs/>
              </w:rPr>
              <w:t>Smidighed</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c>
          <w:tcPr>
            <w:tcW w:w="2675"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lastRenderedPageBreak/>
              <w:t>Lektie: Læs side 42 fra ”muskler” til side 45 ”Overkroppens anatomi og kastebevægelsen”</w:t>
            </w:r>
          </w:p>
          <w:p w:rsidR="009860CA" w:rsidRPr="00685BB9" w:rsidRDefault="009860CA" w:rsidP="005675B5">
            <w:pPr>
              <w:rPr>
                <w:rFonts w:asciiTheme="majorHAnsi" w:hAnsiTheme="majorHAnsi" w:cs="Times New Roman"/>
              </w:rPr>
            </w:pPr>
          </w:p>
        </w:tc>
        <w:tc>
          <w:tcPr>
            <w:tcW w:w="7673" w:type="dxa"/>
          </w:tcPr>
          <w:p w:rsidR="009860CA" w:rsidRPr="00685BB9" w:rsidRDefault="009860CA" w:rsidP="005675B5">
            <w:pPr>
              <w:rPr>
                <w:rFonts w:asciiTheme="majorHAnsi" w:eastAsia="Times New Roman" w:hAnsiTheme="majorHAnsi" w:cs="Times New Roman"/>
              </w:rPr>
            </w:pPr>
          </w:p>
          <w:p w:rsidR="009860CA" w:rsidRPr="00685BB9" w:rsidRDefault="009860CA" w:rsidP="005675B5">
            <w:pPr>
              <w:rPr>
                <w:rFonts w:asciiTheme="majorHAnsi" w:eastAsia="Times New Roman" w:hAnsiTheme="majorHAnsi" w:cs="Times New Roman"/>
              </w:rPr>
            </w:pPr>
            <w:r w:rsidRPr="00685BB9">
              <w:rPr>
                <w:rFonts w:asciiTheme="majorHAnsi" w:eastAsia="Times New Roman" w:hAnsiTheme="majorHAnsi" w:cs="Times New Roman"/>
              </w:rPr>
              <w:t>Tavlegennemgang af lektien med elevinput</w:t>
            </w:r>
          </w:p>
          <w:p w:rsidR="009860CA" w:rsidRPr="00685BB9" w:rsidRDefault="009860CA" w:rsidP="005675B5">
            <w:pPr>
              <w:rPr>
                <w:rFonts w:asciiTheme="majorHAnsi" w:eastAsia="Times New Roman" w:hAnsiTheme="majorHAnsi" w:cs="Times New Roman"/>
              </w:rPr>
            </w:pPr>
          </w:p>
          <w:p w:rsidR="009860CA" w:rsidRPr="00685BB9" w:rsidRDefault="009860CA" w:rsidP="005675B5">
            <w:pPr>
              <w:rPr>
                <w:rFonts w:asciiTheme="majorHAnsi" w:eastAsia="Times New Roman" w:hAnsiTheme="majorHAnsi" w:cs="Times New Roman"/>
              </w:rPr>
            </w:pPr>
            <w:r w:rsidRPr="00685BB9">
              <w:rPr>
                <w:rFonts w:asciiTheme="majorHAnsi" w:eastAsia="Times New Roman" w:hAnsiTheme="majorHAnsi" w:cs="Times New Roman"/>
              </w:rPr>
              <w:t xml:space="preserve">Vis eleverne muskel-kraft hastighedskurven. Giv eksempler på forskellige slags bevægelser har forskellige muskelarbejde hvilket har forskellig kraft (eks. hvem er stærkest når der ligges arm? Hvorfor? Gå op eller ned af trappe </w:t>
            </w:r>
            <w:r w:rsidRPr="00685BB9">
              <w:rPr>
                <w:rFonts w:asciiTheme="majorHAnsi" w:eastAsia="Times New Roman" w:hAnsiTheme="majorHAnsi" w:cs="Times New Roman"/>
              </w:rPr>
              <w:lastRenderedPageBreak/>
              <w:t xml:space="preserve">– hvad er hårdest? </w:t>
            </w:r>
            <w:proofErr w:type="spellStart"/>
            <w:r w:rsidRPr="00685BB9">
              <w:rPr>
                <w:rFonts w:asciiTheme="majorHAnsi" w:eastAsia="Times New Roman" w:hAnsiTheme="majorHAnsi" w:cs="Times New Roman"/>
              </w:rPr>
              <w:t>Pull</w:t>
            </w:r>
            <w:proofErr w:type="spellEnd"/>
            <w:r w:rsidRPr="00685BB9">
              <w:rPr>
                <w:rFonts w:asciiTheme="majorHAnsi" w:eastAsia="Times New Roman" w:hAnsiTheme="majorHAnsi" w:cs="Times New Roman"/>
              </w:rPr>
              <w:t xml:space="preserve"> ups – hvordan kan det trænes, hvis man ikke kan hive sig op? Osv.)</w:t>
            </w:r>
          </w:p>
          <w:p w:rsidR="009860CA" w:rsidRPr="00685BB9" w:rsidRDefault="009860CA" w:rsidP="005675B5">
            <w:pPr>
              <w:rPr>
                <w:rFonts w:asciiTheme="majorHAnsi" w:eastAsia="Times New Roman" w:hAnsiTheme="majorHAnsi" w:cs="Times New Roman"/>
              </w:rPr>
            </w:pPr>
          </w:p>
          <w:p w:rsidR="009860CA" w:rsidRPr="00685BB9" w:rsidRDefault="009860CA" w:rsidP="005675B5">
            <w:pPr>
              <w:rPr>
                <w:rFonts w:asciiTheme="majorHAnsi" w:eastAsia="Times New Roman" w:hAnsiTheme="majorHAnsi" w:cs="Times New Roman"/>
              </w:rPr>
            </w:pPr>
            <w:r w:rsidRPr="00685BB9">
              <w:rPr>
                <w:rFonts w:asciiTheme="majorHAnsi" w:eastAsia="Times New Roman" w:hAnsiTheme="majorHAnsi" w:cs="Times New Roman"/>
              </w:rPr>
              <w:t>Kort fællessnak om nogle af kroppens vigtigste muskler – hvilke kender eleverne?</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Hvorfor er vi smidige? Læs artiklen </w:t>
            </w:r>
            <w:r w:rsidRPr="00685BB9">
              <w:rPr>
                <w:rFonts w:asciiTheme="majorHAnsi" w:hAnsiTheme="majorHAnsi" w:cs="Times New Roman"/>
                <w:i/>
              </w:rPr>
              <w:t>”Jeg er stiv som et bræt – hvordan bliver jeg smidig?”</w:t>
            </w:r>
          </w:p>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 </w:t>
            </w:r>
            <w:hyperlink r:id="rId5" w:history="1">
              <w:r w:rsidRPr="00685BB9">
                <w:rPr>
                  <w:rStyle w:val="Hyperlink"/>
                  <w:rFonts w:asciiTheme="majorHAnsi" w:hAnsiTheme="majorHAnsi" w:cs="Times New Roman"/>
                </w:rPr>
                <w:t>http</w:t>
              </w:r>
            </w:hyperlink>
            <w:hyperlink r:id="rId6" w:history="1">
              <w:r w:rsidRPr="00685BB9">
                <w:rPr>
                  <w:rStyle w:val="Hyperlink"/>
                  <w:rFonts w:asciiTheme="majorHAnsi" w:hAnsiTheme="majorHAnsi" w:cs="Times New Roman"/>
                </w:rPr>
                <w:t>://www.dr.dk/levnu/fritid/brevkasse-jeg-er-stiv-som-et-braet-hvordan-bliver-jeg-</w:t>
              </w:r>
            </w:hyperlink>
            <w:hyperlink r:id="rId7" w:history="1">
              <w:r w:rsidRPr="00685BB9">
                <w:rPr>
                  <w:rStyle w:val="Hyperlink"/>
                  <w:rFonts w:asciiTheme="majorHAnsi" w:hAnsiTheme="majorHAnsi" w:cs="Times New Roman"/>
                </w:rPr>
                <w:t>smidig</w:t>
              </w:r>
            </w:hyperlink>
          </w:p>
          <w:p w:rsidR="009860CA" w:rsidRPr="00685BB9" w:rsidRDefault="009860CA" w:rsidP="005675B5">
            <w:pPr>
              <w:rPr>
                <w:rFonts w:asciiTheme="majorHAnsi" w:hAnsiTheme="majorHAnsi" w:cs="Times New Roman"/>
              </w:rPr>
            </w:pPr>
            <w:r w:rsidRPr="00685BB9">
              <w:rPr>
                <w:rFonts w:asciiTheme="majorHAnsi" w:hAnsiTheme="majorHAnsi" w:cs="Times New Roman"/>
              </w:rPr>
              <w:t>Svar først selv og dernæst klassediskussion:</w:t>
            </w:r>
          </w:p>
          <w:p w:rsidR="009860CA" w:rsidRPr="00685BB9" w:rsidRDefault="009860CA" w:rsidP="005675B5">
            <w:pPr>
              <w:rPr>
                <w:rFonts w:asciiTheme="majorHAnsi" w:hAnsiTheme="majorHAnsi"/>
              </w:rPr>
            </w:pPr>
            <w:r w:rsidRPr="00685BB9">
              <w:rPr>
                <w:rFonts w:asciiTheme="majorHAnsi" w:hAnsiTheme="majorHAnsi"/>
              </w:rPr>
              <w:t xml:space="preserve">Hvorfor er nogle mere smidige end andre? </w:t>
            </w:r>
            <w:r w:rsidRPr="00685BB9">
              <w:rPr>
                <w:rFonts w:asciiTheme="majorHAnsi" w:hAnsiTheme="majorHAnsi" w:cs="Times New Roman"/>
              </w:rPr>
              <w:t>Hvordan bliver man smidig?</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Gruppearbejde om muskler og led:</w:t>
            </w:r>
          </w:p>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4 Grupper: </w:t>
            </w:r>
          </w:p>
          <w:p w:rsidR="009860CA" w:rsidRPr="00685BB9" w:rsidRDefault="009860CA" w:rsidP="009860CA">
            <w:pPr>
              <w:numPr>
                <w:ilvl w:val="0"/>
                <w:numId w:val="4"/>
              </w:numPr>
              <w:rPr>
                <w:rFonts w:asciiTheme="majorHAnsi" w:hAnsiTheme="majorHAnsi" w:cs="Times New Roman"/>
              </w:rPr>
            </w:pPr>
            <w:r w:rsidRPr="00685BB9">
              <w:rPr>
                <w:rFonts w:asciiTheme="majorHAnsi" w:hAnsiTheme="majorHAnsi" w:cs="Times New Roman"/>
                <w:b/>
                <w:bCs/>
              </w:rPr>
              <w:t xml:space="preserve">Skulderleddet </w:t>
            </w:r>
          </w:p>
          <w:p w:rsidR="009860CA" w:rsidRPr="00685BB9" w:rsidRDefault="009860CA" w:rsidP="009860CA">
            <w:pPr>
              <w:numPr>
                <w:ilvl w:val="0"/>
                <w:numId w:val="4"/>
              </w:numPr>
              <w:rPr>
                <w:rFonts w:asciiTheme="majorHAnsi" w:hAnsiTheme="majorHAnsi" w:cs="Times New Roman"/>
              </w:rPr>
            </w:pPr>
            <w:r w:rsidRPr="00685BB9">
              <w:rPr>
                <w:rFonts w:asciiTheme="majorHAnsi" w:hAnsiTheme="majorHAnsi" w:cs="Times New Roman"/>
                <w:b/>
                <w:bCs/>
              </w:rPr>
              <w:t>Knæleddet</w:t>
            </w:r>
          </w:p>
          <w:p w:rsidR="009860CA" w:rsidRPr="00685BB9" w:rsidRDefault="009860CA" w:rsidP="009860CA">
            <w:pPr>
              <w:numPr>
                <w:ilvl w:val="0"/>
                <w:numId w:val="4"/>
              </w:numPr>
              <w:rPr>
                <w:rFonts w:asciiTheme="majorHAnsi" w:hAnsiTheme="majorHAnsi" w:cs="Times New Roman"/>
              </w:rPr>
            </w:pPr>
            <w:r w:rsidRPr="00685BB9">
              <w:rPr>
                <w:rFonts w:asciiTheme="majorHAnsi" w:hAnsiTheme="majorHAnsi" w:cs="Times New Roman"/>
                <w:b/>
                <w:bCs/>
              </w:rPr>
              <w:t>Hofteleddet</w:t>
            </w:r>
          </w:p>
          <w:p w:rsidR="009860CA" w:rsidRPr="00685BB9" w:rsidRDefault="009860CA" w:rsidP="009860CA">
            <w:pPr>
              <w:numPr>
                <w:ilvl w:val="0"/>
                <w:numId w:val="4"/>
              </w:numPr>
              <w:rPr>
                <w:rFonts w:asciiTheme="majorHAnsi" w:hAnsiTheme="majorHAnsi" w:cs="Times New Roman"/>
              </w:rPr>
            </w:pPr>
            <w:r w:rsidRPr="00685BB9">
              <w:rPr>
                <w:rFonts w:asciiTheme="majorHAnsi" w:hAnsiTheme="majorHAnsi" w:cs="Times New Roman"/>
                <w:b/>
                <w:bCs/>
              </w:rPr>
              <w:t xml:space="preserve">Rygsøjlen </w:t>
            </w:r>
          </w:p>
          <w:p w:rsidR="009860CA" w:rsidRPr="00685BB9" w:rsidRDefault="009860CA" w:rsidP="009860CA">
            <w:pPr>
              <w:numPr>
                <w:ilvl w:val="0"/>
                <w:numId w:val="5"/>
              </w:numPr>
              <w:rPr>
                <w:rFonts w:asciiTheme="majorHAnsi" w:hAnsiTheme="majorHAnsi" w:cs="Times New Roman"/>
              </w:rPr>
            </w:pPr>
            <w:r w:rsidRPr="00685BB9">
              <w:rPr>
                <w:rFonts w:asciiTheme="majorHAnsi" w:hAnsiTheme="majorHAnsi" w:cs="Times New Roman"/>
              </w:rPr>
              <w:t>Find 2-3 muskler som er essentielle for en bevægelse af jeres led. Skriv navnene på musklerne ned og kun dem udenad.</w:t>
            </w:r>
          </w:p>
          <w:p w:rsidR="009860CA" w:rsidRPr="00685BB9" w:rsidRDefault="009860CA" w:rsidP="009860CA">
            <w:pPr>
              <w:numPr>
                <w:ilvl w:val="0"/>
                <w:numId w:val="5"/>
              </w:numPr>
              <w:rPr>
                <w:rFonts w:asciiTheme="majorHAnsi" w:hAnsiTheme="majorHAnsi" w:cs="Times New Roman"/>
              </w:rPr>
            </w:pPr>
            <w:r w:rsidRPr="00685BB9">
              <w:rPr>
                <w:rFonts w:asciiTheme="majorHAnsi" w:hAnsiTheme="majorHAnsi" w:cs="Times New Roman"/>
              </w:rPr>
              <w:t>Beskriv hvilket led I har: hvordan leddet er opbygget og hvordan det kan bevæges. Nævn hvilke knogler danner leddet.</w:t>
            </w:r>
          </w:p>
          <w:p w:rsidR="009860CA" w:rsidRPr="00685BB9" w:rsidRDefault="009860CA" w:rsidP="009860CA">
            <w:pPr>
              <w:numPr>
                <w:ilvl w:val="0"/>
                <w:numId w:val="5"/>
              </w:numPr>
              <w:rPr>
                <w:rFonts w:asciiTheme="majorHAnsi" w:hAnsiTheme="majorHAnsi" w:cs="Times New Roman"/>
              </w:rPr>
            </w:pPr>
            <w:r w:rsidRPr="00685BB9">
              <w:rPr>
                <w:rFonts w:asciiTheme="majorHAnsi" w:hAnsiTheme="majorHAnsi" w:cs="Times New Roman"/>
              </w:rPr>
              <w:t xml:space="preserve">Beskriv en kort bevægelse med jeres led og forklar hvordan de (minimum) 2-3 muskler arbejder (excentrisk, koncentrisk, statisk, </w:t>
            </w:r>
            <w:proofErr w:type="spellStart"/>
            <w:r w:rsidRPr="00685BB9">
              <w:rPr>
                <w:rFonts w:asciiTheme="majorHAnsi" w:hAnsiTheme="majorHAnsi" w:cs="Times New Roman"/>
              </w:rPr>
              <w:t>agonist</w:t>
            </w:r>
            <w:proofErr w:type="spellEnd"/>
            <w:r w:rsidRPr="00685BB9">
              <w:rPr>
                <w:rFonts w:asciiTheme="majorHAnsi" w:hAnsiTheme="majorHAnsi" w:cs="Times New Roman"/>
              </w:rPr>
              <w:t xml:space="preserve">, antagonist, </w:t>
            </w:r>
            <w:proofErr w:type="spellStart"/>
            <w:r w:rsidRPr="00685BB9">
              <w:rPr>
                <w:rFonts w:asciiTheme="majorHAnsi" w:hAnsiTheme="majorHAnsi" w:cs="Times New Roman"/>
              </w:rPr>
              <w:t>synergist</w:t>
            </w:r>
            <w:proofErr w:type="spellEnd"/>
            <w:r w:rsidRPr="00685BB9">
              <w:rPr>
                <w:rFonts w:asciiTheme="majorHAnsi" w:hAnsiTheme="majorHAnsi" w:cs="Times New Roman"/>
              </w:rPr>
              <w:t>).</w:t>
            </w:r>
          </w:p>
          <w:p w:rsidR="009860CA" w:rsidRPr="00685BB9" w:rsidRDefault="009860CA" w:rsidP="005675B5">
            <w:pPr>
              <w:rPr>
                <w:rFonts w:asciiTheme="majorHAnsi" w:hAnsiTheme="majorHAnsi" w:cs="Times New Roman"/>
              </w:rPr>
            </w:pPr>
            <w:r w:rsidRPr="00685BB9">
              <w:rPr>
                <w:rFonts w:asciiTheme="majorHAnsi" w:hAnsiTheme="majorHAnsi" w:cs="Times New Roman"/>
              </w:rPr>
              <w:t xml:space="preserve">Fremlæg jeres led for resten af klassen i næste modul! (med illustrationer (gerne egen krop) og billeder). </w:t>
            </w:r>
            <w:proofErr w:type="spellStart"/>
            <w:r w:rsidRPr="00685BB9">
              <w:rPr>
                <w:rFonts w:asciiTheme="majorHAnsi" w:hAnsiTheme="majorHAnsi" w:cs="Times New Roman"/>
              </w:rPr>
              <w:t>Opload</w:t>
            </w:r>
            <w:proofErr w:type="spellEnd"/>
            <w:r w:rsidRPr="00685BB9">
              <w:rPr>
                <w:rFonts w:asciiTheme="majorHAnsi" w:hAnsiTheme="majorHAnsi" w:cs="Times New Roman"/>
              </w:rPr>
              <w:t xml:space="preserve"> jeres oplæg under ”opgaver”. Det tæller som en aflevering. Finpuds gerne hjemmefra, hvis I gerne vil det.</w:t>
            </w:r>
          </w:p>
          <w:p w:rsidR="009860CA" w:rsidRPr="00685BB9" w:rsidRDefault="009860CA" w:rsidP="005675B5">
            <w:pPr>
              <w:rPr>
                <w:rFonts w:asciiTheme="majorHAnsi" w:hAnsiTheme="majorHAnsi" w:cs="Times New Roman"/>
              </w:rPr>
            </w:pPr>
            <w:r w:rsidRPr="00685BB9">
              <w:rPr>
                <w:rFonts w:asciiTheme="majorHAnsi" w:hAnsiTheme="majorHAnsi" w:cs="Times New Roman"/>
              </w:rPr>
              <w:t>NB! Brug side 45 – 65 i kapitel 3 for at få informationer om jeres leds bevægelsesmuligheder samt arbejdende muskler.</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r>
      <w:tr w:rsidR="009860CA" w:rsidRPr="0093725C" w:rsidTr="005675B5">
        <w:trPr>
          <w:trHeight w:val="541"/>
        </w:trPr>
        <w:tc>
          <w:tcPr>
            <w:tcW w:w="1101" w:type="dxa"/>
          </w:tcPr>
          <w:p w:rsidR="009860CA" w:rsidRPr="003B6123" w:rsidRDefault="009860CA" w:rsidP="005675B5">
            <w:pPr>
              <w:rPr>
                <w:rFonts w:asciiTheme="majorHAnsi" w:hAnsiTheme="majorHAnsi" w:cs="Times New Roman"/>
                <w:b/>
                <w:sz w:val="36"/>
                <w:szCs w:val="36"/>
              </w:rPr>
            </w:pPr>
            <w:r w:rsidRPr="003B6123">
              <w:rPr>
                <w:rFonts w:asciiTheme="majorHAnsi" w:hAnsiTheme="majorHAnsi" w:cs="Times New Roman"/>
                <w:b/>
                <w:sz w:val="36"/>
                <w:szCs w:val="36"/>
              </w:rPr>
              <w:lastRenderedPageBreak/>
              <w:t>4</w:t>
            </w:r>
          </w:p>
        </w:tc>
        <w:tc>
          <w:tcPr>
            <w:tcW w:w="1984" w:type="dxa"/>
          </w:tcPr>
          <w:p w:rsidR="009860CA" w:rsidRPr="000018A3" w:rsidRDefault="009860CA" w:rsidP="005675B5">
            <w:pPr>
              <w:widowControl w:val="0"/>
              <w:autoSpaceDE w:val="0"/>
              <w:autoSpaceDN w:val="0"/>
              <w:adjustRightInd w:val="0"/>
              <w:spacing w:after="240"/>
              <w:rPr>
                <w:rFonts w:ascii="Times" w:hAnsi="Times" w:cs="Times"/>
                <w:i/>
              </w:rPr>
            </w:pPr>
            <w:r w:rsidRPr="000018A3">
              <w:rPr>
                <w:rFonts w:ascii="Calibri" w:hAnsi="Calibri" w:cs="Calibri"/>
                <w:i/>
              </w:rPr>
              <w:t xml:space="preserve">i) kunne analysere og vurdere fysisk aktivitet i et trænings- og sundhedsmæssigt perspektiv </w:t>
            </w:r>
          </w:p>
          <w:p w:rsidR="009860CA" w:rsidRPr="003B6123" w:rsidRDefault="009860CA" w:rsidP="005675B5">
            <w:pPr>
              <w:rPr>
                <w:rFonts w:asciiTheme="majorHAnsi" w:hAnsiTheme="majorHAnsi" w:cs="Times New Roman"/>
                <w:b/>
                <w:i/>
              </w:rPr>
            </w:pPr>
          </w:p>
        </w:tc>
        <w:tc>
          <w:tcPr>
            <w:tcW w:w="269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Bevægelsesanalyse</w:t>
            </w:r>
          </w:p>
        </w:tc>
        <w:tc>
          <w:tcPr>
            <w:tcW w:w="2675"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Lektie: Læs side 65 fra ”Bevægelsesanalyse” til og med side 66</w:t>
            </w:r>
          </w:p>
          <w:p w:rsidR="009860CA" w:rsidRPr="00685BB9" w:rsidRDefault="009860CA" w:rsidP="005675B5">
            <w:pPr>
              <w:rPr>
                <w:rFonts w:asciiTheme="majorHAnsi" w:hAnsiTheme="majorHAnsi" w:cs="Times New Roman"/>
              </w:rPr>
            </w:pPr>
          </w:p>
        </w:tc>
        <w:tc>
          <w:tcPr>
            <w:tcW w:w="767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Fremlæg gruppearbejde om led og muskler</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r w:rsidRPr="00685BB9">
              <w:rPr>
                <w:rFonts w:asciiTheme="majorHAnsi" w:hAnsiTheme="majorHAnsi" w:cs="Times New Roman"/>
              </w:rPr>
              <w:t>Dagens vigtigste pointe: I skal kunne lave en bevægelsesanalyse (til eksamen) for at forstå hvordan en idrætsbevægelse udføres korrekt (til jer selv og til undervisning af andre). Bevægelsesanalysens 4 trin:</w:t>
            </w:r>
          </w:p>
          <w:p w:rsidR="009860CA" w:rsidRPr="00685BB9" w:rsidRDefault="009860CA" w:rsidP="009860CA">
            <w:pPr>
              <w:numPr>
                <w:ilvl w:val="0"/>
                <w:numId w:val="6"/>
              </w:numPr>
              <w:rPr>
                <w:rFonts w:asciiTheme="majorHAnsi" w:hAnsiTheme="majorHAnsi" w:cs="Times New Roman"/>
              </w:rPr>
            </w:pPr>
            <w:r w:rsidRPr="00685BB9">
              <w:rPr>
                <w:rFonts w:asciiTheme="majorHAnsi" w:hAnsiTheme="majorHAnsi" w:cs="Times New Roman"/>
                <w:i/>
                <w:iCs/>
              </w:rPr>
              <w:t xml:space="preserve">Kort forklaring af hvordan bevægelsen indgår i praksis </w:t>
            </w:r>
            <w:r w:rsidRPr="00685BB9">
              <w:rPr>
                <w:rFonts w:asciiTheme="majorHAnsi" w:hAnsiTheme="majorHAnsi" w:cs="Times New Roman"/>
              </w:rPr>
              <w:t xml:space="preserve">(en volleysmash, et målspark, en </w:t>
            </w:r>
            <w:proofErr w:type="spellStart"/>
            <w:r w:rsidRPr="00685BB9">
              <w:rPr>
                <w:rFonts w:asciiTheme="majorHAnsi" w:hAnsiTheme="majorHAnsi" w:cs="Times New Roman"/>
              </w:rPr>
              <w:t>piruette</w:t>
            </w:r>
            <w:proofErr w:type="spellEnd"/>
            <w:r w:rsidRPr="00685BB9">
              <w:rPr>
                <w:rFonts w:asciiTheme="majorHAnsi" w:hAnsiTheme="majorHAnsi" w:cs="Times New Roman"/>
              </w:rPr>
              <w:t xml:space="preserve"> </w:t>
            </w:r>
            <w:proofErr w:type="gramStart"/>
            <w:r w:rsidRPr="00685BB9">
              <w:rPr>
                <w:rFonts w:asciiTheme="majorHAnsi" w:hAnsiTheme="majorHAnsi" w:cs="Times New Roman"/>
              </w:rPr>
              <w:t>osv. )</w:t>
            </w:r>
            <w:proofErr w:type="gramEnd"/>
          </w:p>
          <w:p w:rsidR="009860CA" w:rsidRPr="00685BB9" w:rsidRDefault="009860CA" w:rsidP="009860CA">
            <w:pPr>
              <w:numPr>
                <w:ilvl w:val="0"/>
                <w:numId w:val="6"/>
              </w:numPr>
              <w:rPr>
                <w:rFonts w:asciiTheme="majorHAnsi" w:hAnsiTheme="majorHAnsi" w:cs="Times New Roman"/>
              </w:rPr>
            </w:pPr>
            <w:r w:rsidRPr="00685BB9">
              <w:rPr>
                <w:rFonts w:asciiTheme="majorHAnsi" w:hAnsiTheme="majorHAnsi" w:cs="Times New Roman"/>
                <w:i/>
                <w:iCs/>
              </w:rPr>
              <w:t xml:space="preserve">Tegning af bevægelsesforløbet </w:t>
            </w:r>
            <w:r w:rsidRPr="00685BB9">
              <w:rPr>
                <w:rFonts w:asciiTheme="majorHAnsi" w:hAnsiTheme="majorHAnsi" w:cs="Times New Roman"/>
              </w:rPr>
              <w:t>(2-3 stillinger), opdelt i relevante faser.</w:t>
            </w:r>
          </w:p>
          <w:p w:rsidR="009860CA" w:rsidRPr="00685BB9" w:rsidRDefault="009860CA" w:rsidP="009860CA">
            <w:pPr>
              <w:numPr>
                <w:ilvl w:val="0"/>
                <w:numId w:val="6"/>
              </w:numPr>
              <w:rPr>
                <w:rFonts w:asciiTheme="majorHAnsi" w:hAnsiTheme="majorHAnsi" w:cs="Times New Roman"/>
              </w:rPr>
            </w:pPr>
            <w:r w:rsidRPr="00685BB9">
              <w:rPr>
                <w:rFonts w:asciiTheme="majorHAnsi" w:hAnsiTheme="majorHAnsi" w:cs="Times New Roman"/>
                <w:i/>
                <w:iCs/>
              </w:rPr>
              <w:t xml:space="preserve">Analyse af </w:t>
            </w:r>
            <w:proofErr w:type="spellStart"/>
            <w:r w:rsidRPr="00685BB9">
              <w:rPr>
                <w:rFonts w:asciiTheme="majorHAnsi" w:hAnsiTheme="majorHAnsi" w:cs="Times New Roman"/>
                <w:i/>
                <w:iCs/>
              </w:rPr>
              <w:t>ledbevægelser</w:t>
            </w:r>
            <w:proofErr w:type="spellEnd"/>
            <w:r w:rsidRPr="00685BB9">
              <w:rPr>
                <w:rFonts w:asciiTheme="majorHAnsi" w:hAnsiTheme="majorHAnsi" w:cs="Times New Roman"/>
                <w:i/>
                <w:iCs/>
              </w:rPr>
              <w:t xml:space="preserve"> </w:t>
            </w:r>
            <w:r w:rsidRPr="00685BB9">
              <w:rPr>
                <w:rFonts w:asciiTheme="majorHAnsi" w:hAnsiTheme="majorHAnsi" w:cs="Times New Roman"/>
              </w:rPr>
              <w:t>(hvilke led bevæges, hvordan)</w:t>
            </w:r>
          </w:p>
          <w:p w:rsidR="009860CA" w:rsidRPr="00685BB9" w:rsidRDefault="009860CA" w:rsidP="009860CA">
            <w:pPr>
              <w:numPr>
                <w:ilvl w:val="0"/>
                <w:numId w:val="6"/>
              </w:numPr>
              <w:rPr>
                <w:rFonts w:asciiTheme="majorHAnsi" w:hAnsiTheme="majorHAnsi" w:cs="Times New Roman"/>
              </w:rPr>
            </w:pPr>
            <w:r w:rsidRPr="00685BB9">
              <w:rPr>
                <w:rFonts w:asciiTheme="majorHAnsi" w:hAnsiTheme="majorHAnsi" w:cs="Times New Roman"/>
                <w:i/>
                <w:iCs/>
              </w:rPr>
              <w:t xml:space="preserve">Muskelaktivitet under bevægelsen </w:t>
            </w:r>
            <w:r w:rsidRPr="00685BB9">
              <w:rPr>
                <w:rFonts w:asciiTheme="majorHAnsi" w:hAnsiTheme="majorHAnsi" w:cs="Times New Roman"/>
              </w:rPr>
              <w:t xml:space="preserve">(hvilke muskler aktiveres i de forskellige faser og hvordan arbejder </w:t>
            </w:r>
            <w:proofErr w:type="gramStart"/>
            <w:r w:rsidRPr="00685BB9">
              <w:rPr>
                <w:rFonts w:asciiTheme="majorHAnsi" w:hAnsiTheme="majorHAnsi" w:cs="Times New Roman"/>
              </w:rPr>
              <w:t>de…(</w:t>
            </w:r>
            <w:proofErr w:type="gramEnd"/>
            <w:r w:rsidRPr="00685BB9">
              <w:rPr>
                <w:rFonts w:asciiTheme="majorHAnsi" w:hAnsiTheme="majorHAnsi" w:cs="Times New Roman"/>
              </w:rPr>
              <w:t>???))</w:t>
            </w:r>
          </w:p>
          <w:p w:rsidR="009860CA" w:rsidRPr="00685BB9" w:rsidRDefault="009860CA" w:rsidP="005675B5">
            <w:pPr>
              <w:rPr>
                <w:rFonts w:asciiTheme="majorHAnsi" w:hAnsiTheme="majorHAnsi" w:cs="Times New Roman"/>
              </w:rPr>
            </w:pPr>
            <w:r w:rsidRPr="00685BB9">
              <w:rPr>
                <w:rFonts w:asciiTheme="majorHAnsi" w:hAnsiTheme="majorHAnsi" w:cs="Times New Roman"/>
              </w:rPr>
              <w:lastRenderedPageBreak/>
              <w:t>Mao. det som I har lavet til i dag!</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rPr>
            </w:pPr>
            <w:r w:rsidRPr="00685BB9">
              <w:rPr>
                <w:rFonts w:asciiTheme="majorHAnsi" w:hAnsiTheme="majorHAnsi" w:cs="Times New Roman"/>
              </w:rPr>
              <w:t xml:space="preserve">Vis eleverne en bevægelsesanalyse for spydkast: </w:t>
            </w:r>
            <w:r w:rsidRPr="00685BB9">
              <w:rPr>
                <w:rFonts w:asciiTheme="majorHAnsi" w:hAnsiTheme="majorHAnsi"/>
                <w:color w:val="000000" w:themeColor="text1"/>
                <w:kern w:val="24"/>
                <w:lang w:val="nl-NL"/>
              </w:rPr>
              <w:t xml:space="preserve"> </w:t>
            </w:r>
            <w:hyperlink r:id="rId8" w:history="1">
              <w:r w:rsidRPr="00685BB9">
                <w:rPr>
                  <w:rStyle w:val="Hyperlink"/>
                  <w:rFonts w:asciiTheme="majorHAnsi" w:hAnsiTheme="majorHAnsi"/>
                  <w:lang w:val="nl-NL"/>
                </w:rPr>
                <w:t>https://www.youtube.com/watch?v=</w:t>
              </w:r>
            </w:hyperlink>
            <w:hyperlink r:id="rId9" w:history="1">
              <w:r w:rsidRPr="00685BB9">
                <w:rPr>
                  <w:rStyle w:val="Hyperlink"/>
                  <w:rFonts w:asciiTheme="majorHAnsi" w:hAnsiTheme="majorHAnsi"/>
                  <w:lang w:val="nl-NL"/>
                </w:rPr>
                <w:t>e9U1fVr9kDo</w:t>
              </w:r>
            </w:hyperlink>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r>
      <w:tr w:rsidR="009860CA" w:rsidRPr="0093725C" w:rsidTr="005675B5">
        <w:trPr>
          <w:trHeight w:val="541"/>
        </w:trPr>
        <w:tc>
          <w:tcPr>
            <w:tcW w:w="1101" w:type="dxa"/>
          </w:tcPr>
          <w:p w:rsidR="009860CA" w:rsidRPr="003B6123" w:rsidRDefault="009860CA" w:rsidP="005675B5">
            <w:pPr>
              <w:rPr>
                <w:rFonts w:asciiTheme="majorHAnsi" w:hAnsiTheme="majorHAnsi" w:cs="Times New Roman"/>
                <w:b/>
                <w:sz w:val="36"/>
                <w:szCs w:val="36"/>
              </w:rPr>
            </w:pPr>
            <w:r w:rsidRPr="003B6123">
              <w:rPr>
                <w:rFonts w:asciiTheme="majorHAnsi" w:hAnsiTheme="majorHAnsi" w:cs="Times New Roman"/>
                <w:b/>
                <w:sz w:val="36"/>
                <w:szCs w:val="36"/>
              </w:rPr>
              <w:lastRenderedPageBreak/>
              <w:t>5</w:t>
            </w:r>
          </w:p>
        </w:tc>
        <w:tc>
          <w:tcPr>
            <w:tcW w:w="1984" w:type="dxa"/>
          </w:tcPr>
          <w:p w:rsidR="009860CA" w:rsidRPr="003B6123" w:rsidRDefault="009860CA" w:rsidP="005675B5">
            <w:pPr>
              <w:widowControl w:val="0"/>
              <w:autoSpaceDE w:val="0"/>
              <w:autoSpaceDN w:val="0"/>
              <w:adjustRightInd w:val="0"/>
              <w:rPr>
                <w:rFonts w:asciiTheme="majorHAnsi" w:hAnsiTheme="majorHAnsi" w:cs="Times New Roman"/>
                <w:b/>
                <w:i/>
              </w:rPr>
            </w:pPr>
          </w:p>
        </w:tc>
        <w:tc>
          <w:tcPr>
            <w:tcW w:w="2693"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Test i bevægelsesanalyse</w:t>
            </w:r>
          </w:p>
        </w:tc>
        <w:tc>
          <w:tcPr>
            <w:tcW w:w="2675" w:type="dxa"/>
          </w:tcPr>
          <w:p w:rsidR="009860CA" w:rsidRPr="00685BB9" w:rsidRDefault="009860CA" w:rsidP="005675B5">
            <w:pPr>
              <w:rPr>
                <w:rFonts w:asciiTheme="majorHAnsi" w:hAnsiTheme="majorHAnsi" w:cs="Times New Roman"/>
              </w:rPr>
            </w:pPr>
            <w:r w:rsidRPr="00685BB9">
              <w:rPr>
                <w:rFonts w:asciiTheme="majorHAnsi" w:hAnsiTheme="majorHAnsi" w:cs="Times New Roman"/>
              </w:rPr>
              <w:t>Ingen lektier</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roofErr w:type="spellStart"/>
            <w:r w:rsidRPr="00685BB9">
              <w:rPr>
                <w:rFonts w:asciiTheme="majorHAnsi" w:hAnsiTheme="majorHAnsi" w:cs="Times New Roman"/>
              </w:rPr>
              <w:t>Opload</w:t>
            </w:r>
            <w:proofErr w:type="spellEnd"/>
            <w:r w:rsidRPr="00685BB9">
              <w:rPr>
                <w:rFonts w:asciiTheme="majorHAnsi" w:hAnsiTheme="majorHAnsi" w:cs="Times New Roman"/>
              </w:rPr>
              <w:t xml:space="preserve"> pdf-fil med illustrationer over og navnene på kroppens muskler</w:t>
            </w:r>
          </w:p>
        </w:tc>
        <w:tc>
          <w:tcPr>
            <w:tcW w:w="7673" w:type="dxa"/>
          </w:tcPr>
          <w:p w:rsidR="009860CA" w:rsidRPr="00685BB9" w:rsidRDefault="009860CA" w:rsidP="005675B5">
            <w:pPr>
              <w:rPr>
                <w:rFonts w:asciiTheme="majorHAnsi" w:hAnsiTheme="majorHAnsi"/>
              </w:rPr>
            </w:pPr>
            <w:r w:rsidRPr="00685BB9">
              <w:rPr>
                <w:rFonts w:asciiTheme="majorHAnsi" w:hAnsiTheme="majorHAnsi" w:cs="Times New Roman"/>
              </w:rPr>
              <w:t xml:space="preserve">TEST: Vis dem et billede af en volley-smash: Analyser nedenstående bevægelse via en bevægelsesanalyse. Inddrag så mange begreber og pointer som muligt (hvilke muskler, hvilke led, hvordan arbejder de osv.). </w:t>
            </w:r>
            <w:r w:rsidRPr="00685BB9">
              <w:rPr>
                <w:rFonts w:asciiTheme="majorHAnsi" w:hAnsiTheme="majorHAnsi"/>
                <w:color w:val="000000" w:themeColor="text1"/>
                <w:kern w:val="24"/>
              </w:rPr>
              <w:t xml:space="preserve"> </w:t>
            </w:r>
            <w:r w:rsidRPr="00685BB9">
              <w:rPr>
                <w:rFonts w:asciiTheme="majorHAnsi" w:hAnsiTheme="majorHAnsi"/>
              </w:rPr>
              <w:t xml:space="preserve">NB! Uden hjælpemidler hvis eleverne er advaret om test, </w:t>
            </w:r>
            <w:r w:rsidRPr="00685BB9">
              <w:rPr>
                <w:rFonts w:asciiTheme="majorHAnsi" w:hAnsiTheme="majorHAnsi" w:cs="Times New Roman"/>
              </w:rPr>
              <w:t>med hjælpemidler hvis ikke.</w:t>
            </w:r>
          </w:p>
          <w:p w:rsidR="009860CA" w:rsidRDefault="009860CA" w:rsidP="005675B5">
            <w:pPr>
              <w:rPr>
                <w:rFonts w:asciiTheme="majorHAnsi" w:hAnsiTheme="majorHAnsi" w:cs="Times New Roman"/>
              </w:rPr>
            </w:pPr>
            <w:r w:rsidRPr="00685BB9">
              <w:rPr>
                <w:rFonts w:asciiTheme="majorHAnsi" w:hAnsiTheme="majorHAnsi" w:cs="Times New Roman"/>
              </w:rPr>
              <w:t>Anvend udleveret pdf-fil med illustrationer af muskler og navnene herpå</w:t>
            </w:r>
          </w:p>
          <w:p w:rsidR="009860CA" w:rsidRDefault="009860CA" w:rsidP="005675B5">
            <w:pPr>
              <w:rPr>
                <w:rFonts w:asciiTheme="majorHAnsi" w:hAnsiTheme="majorHAnsi" w:cs="Times New Roman"/>
              </w:rPr>
            </w:pPr>
          </w:p>
          <w:p w:rsidR="009860CA" w:rsidRDefault="009860CA" w:rsidP="005675B5">
            <w:pPr>
              <w:rPr>
                <w:rFonts w:asciiTheme="majorHAnsi" w:hAnsiTheme="majorHAnsi" w:cs="Times New Roman"/>
              </w:rPr>
            </w:pPr>
          </w:p>
          <w:p w:rsidR="009860CA" w:rsidRDefault="009860CA" w:rsidP="005675B5">
            <w:pPr>
              <w:rPr>
                <w:rFonts w:asciiTheme="majorHAnsi" w:hAnsiTheme="majorHAnsi" w:cs="Times New Roman"/>
              </w:rPr>
            </w:pPr>
            <w:r>
              <w:rPr>
                <w:rFonts w:asciiTheme="majorHAnsi" w:hAnsiTheme="majorHAnsi" w:cs="Times New Roman"/>
              </w:rPr>
              <w:t xml:space="preserve">Opsamling på forløbet: </w:t>
            </w:r>
          </w:p>
          <w:p w:rsidR="009860CA" w:rsidRPr="00E014F8" w:rsidRDefault="009860CA" w:rsidP="005675B5">
            <w:pPr>
              <w:rPr>
                <w:rFonts w:asciiTheme="majorHAnsi" w:hAnsiTheme="majorHAnsi" w:cs="Times New Roman"/>
              </w:rPr>
            </w:pPr>
            <w:r>
              <w:rPr>
                <w:rFonts w:asciiTheme="majorHAnsi" w:hAnsiTheme="majorHAnsi" w:cs="Times New Roman"/>
              </w:rPr>
              <w:t xml:space="preserve">Først, hver for sig: </w:t>
            </w:r>
            <w:r w:rsidRPr="00E014F8">
              <w:rPr>
                <w:rFonts w:asciiTheme="majorHAnsi" w:hAnsiTheme="majorHAnsi" w:cs="Times New Roman"/>
              </w:rPr>
              <w:t xml:space="preserve">Skriv 3 ting ned, som du har lært i </w:t>
            </w:r>
            <w:r>
              <w:rPr>
                <w:rFonts w:asciiTheme="majorHAnsi" w:hAnsiTheme="majorHAnsi" w:cs="Times New Roman"/>
              </w:rPr>
              <w:t>dette forløb.</w:t>
            </w:r>
            <w:r w:rsidRPr="00E014F8">
              <w:rPr>
                <w:rFonts w:asciiTheme="majorHAnsi" w:hAnsiTheme="majorHAnsi" w:cs="Times New Roman"/>
              </w:rPr>
              <w:t xml:space="preserve"> Det kan både være pointer fra grundbogen eller noget du selv har reflekteret over.</w:t>
            </w:r>
          </w:p>
          <w:p w:rsidR="009860CA" w:rsidRDefault="009860CA" w:rsidP="005675B5">
            <w:pPr>
              <w:rPr>
                <w:rFonts w:asciiTheme="majorHAnsi" w:hAnsiTheme="majorHAnsi" w:cs="Times New Roman"/>
                <w:lang w:val="hr-HR"/>
              </w:rPr>
            </w:pPr>
            <w:r w:rsidRPr="00E014F8">
              <w:rPr>
                <w:rFonts w:asciiTheme="majorHAnsi" w:hAnsiTheme="majorHAnsi" w:cs="Times New Roman"/>
              </w:rPr>
              <w:t>Dernæst, skriv dine pointer på en fælles padlet:</w:t>
            </w:r>
            <w:r>
              <w:rPr>
                <w:rFonts w:asciiTheme="majorHAnsi" w:hAnsiTheme="majorHAnsi" w:cs="Times New Roman"/>
              </w:rPr>
              <w:t xml:space="preserve"> </w:t>
            </w:r>
            <w:hyperlink r:id="rId10" w:history="1">
              <w:r w:rsidRPr="0077655D">
                <w:rPr>
                  <w:rStyle w:val="Hyperlink"/>
                  <w:rFonts w:asciiTheme="majorHAnsi" w:hAnsiTheme="majorHAnsi" w:cs="Times New Roman"/>
                  <w:lang w:val="hr-HR"/>
                </w:rPr>
                <w:t>https://padlet.com</w:t>
              </w:r>
            </w:hyperlink>
          </w:p>
          <w:p w:rsidR="009860CA" w:rsidRPr="00E014F8" w:rsidRDefault="009860CA" w:rsidP="005675B5">
            <w:pPr>
              <w:rPr>
                <w:rFonts w:asciiTheme="majorHAnsi" w:hAnsiTheme="majorHAnsi" w:cs="Times New Roman"/>
              </w:rPr>
            </w:pPr>
            <w:r>
              <w:rPr>
                <w:rFonts w:asciiTheme="majorHAnsi" w:hAnsiTheme="majorHAnsi" w:cs="Times New Roman"/>
              </w:rPr>
              <w:t>Fælles snak om det der står. Tilføjelse fra både elever og lærer. Gem denne padlet i jeres noter (til evt. eksamen)</w:t>
            </w:r>
          </w:p>
          <w:p w:rsidR="009860CA" w:rsidRPr="00685BB9" w:rsidRDefault="009860CA" w:rsidP="005675B5">
            <w:pPr>
              <w:rPr>
                <w:rFonts w:asciiTheme="majorHAnsi" w:hAnsiTheme="majorHAnsi" w:cs="Times New Roman"/>
              </w:rPr>
            </w:pPr>
          </w:p>
          <w:p w:rsidR="009860CA" w:rsidRPr="00685BB9" w:rsidRDefault="009860CA" w:rsidP="005675B5">
            <w:pPr>
              <w:rPr>
                <w:rFonts w:asciiTheme="majorHAnsi" w:hAnsiTheme="majorHAnsi" w:cs="Times New Roman"/>
              </w:rPr>
            </w:pPr>
          </w:p>
        </w:tc>
      </w:tr>
    </w:tbl>
    <w:p w:rsidR="009860CA" w:rsidRDefault="009860CA" w:rsidP="009860CA">
      <w:pPr>
        <w:pStyle w:val="Overskrift1"/>
        <w:spacing w:before="0"/>
      </w:pPr>
    </w:p>
    <w:p w:rsidR="00464479" w:rsidRDefault="009860CA" w:rsidP="009860CA">
      <w:r>
        <w:br w:type="page"/>
      </w:r>
    </w:p>
    <w:sectPr w:rsidR="0046447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1F"/>
    <w:multiLevelType w:val="hybridMultilevel"/>
    <w:tmpl w:val="AC7A43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5C93"/>
    <w:multiLevelType w:val="hybridMultilevel"/>
    <w:tmpl w:val="A9F8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66DB0"/>
    <w:multiLevelType w:val="hybridMultilevel"/>
    <w:tmpl w:val="7D56BDCE"/>
    <w:lvl w:ilvl="0" w:tplc="2B48F3D8">
      <w:start w:val="1"/>
      <w:numFmt w:val="decimal"/>
      <w:lvlText w:val="%1)"/>
      <w:lvlJc w:val="left"/>
      <w:pPr>
        <w:tabs>
          <w:tab w:val="num" w:pos="720"/>
        </w:tabs>
        <w:ind w:left="720" w:hanging="360"/>
      </w:pPr>
    </w:lvl>
    <w:lvl w:ilvl="1" w:tplc="6600AF4E" w:tentative="1">
      <w:start w:val="1"/>
      <w:numFmt w:val="decimal"/>
      <w:lvlText w:val="%2)"/>
      <w:lvlJc w:val="left"/>
      <w:pPr>
        <w:tabs>
          <w:tab w:val="num" w:pos="1440"/>
        </w:tabs>
        <w:ind w:left="1440" w:hanging="360"/>
      </w:pPr>
    </w:lvl>
    <w:lvl w:ilvl="2" w:tplc="D2D26B08" w:tentative="1">
      <w:start w:val="1"/>
      <w:numFmt w:val="decimal"/>
      <w:lvlText w:val="%3)"/>
      <w:lvlJc w:val="left"/>
      <w:pPr>
        <w:tabs>
          <w:tab w:val="num" w:pos="2160"/>
        </w:tabs>
        <w:ind w:left="2160" w:hanging="360"/>
      </w:pPr>
    </w:lvl>
    <w:lvl w:ilvl="3" w:tplc="71EE46E6" w:tentative="1">
      <w:start w:val="1"/>
      <w:numFmt w:val="decimal"/>
      <w:lvlText w:val="%4)"/>
      <w:lvlJc w:val="left"/>
      <w:pPr>
        <w:tabs>
          <w:tab w:val="num" w:pos="2880"/>
        </w:tabs>
        <w:ind w:left="2880" w:hanging="360"/>
      </w:pPr>
    </w:lvl>
    <w:lvl w:ilvl="4" w:tplc="31B2F1C8" w:tentative="1">
      <w:start w:val="1"/>
      <w:numFmt w:val="decimal"/>
      <w:lvlText w:val="%5)"/>
      <w:lvlJc w:val="left"/>
      <w:pPr>
        <w:tabs>
          <w:tab w:val="num" w:pos="3600"/>
        </w:tabs>
        <w:ind w:left="3600" w:hanging="360"/>
      </w:pPr>
    </w:lvl>
    <w:lvl w:ilvl="5" w:tplc="1958CF3C" w:tentative="1">
      <w:start w:val="1"/>
      <w:numFmt w:val="decimal"/>
      <w:lvlText w:val="%6)"/>
      <w:lvlJc w:val="left"/>
      <w:pPr>
        <w:tabs>
          <w:tab w:val="num" w:pos="4320"/>
        </w:tabs>
        <w:ind w:left="4320" w:hanging="360"/>
      </w:pPr>
    </w:lvl>
    <w:lvl w:ilvl="6" w:tplc="ABAEAEBC" w:tentative="1">
      <w:start w:val="1"/>
      <w:numFmt w:val="decimal"/>
      <w:lvlText w:val="%7)"/>
      <w:lvlJc w:val="left"/>
      <w:pPr>
        <w:tabs>
          <w:tab w:val="num" w:pos="5040"/>
        </w:tabs>
        <w:ind w:left="5040" w:hanging="360"/>
      </w:pPr>
    </w:lvl>
    <w:lvl w:ilvl="7" w:tplc="E468155A" w:tentative="1">
      <w:start w:val="1"/>
      <w:numFmt w:val="decimal"/>
      <w:lvlText w:val="%8)"/>
      <w:lvlJc w:val="left"/>
      <w:pPr>
        <w:tabs>
          <w:tab w:val="num" w:pos="5760"/>
        </w:tabs>
        <w:ind w:left="5760" w:hanging="360"/>
      </w:pPr>
    </w:lvl>
    <w:lvl w:ilvl="8" w:tplc="5E4CFDF2" w:tentative="1">
      <w:start w:val="1"/>
      <w:numFmt w:val="decimal"/>
      <w:lvlText w:val="%9)"/>
      <w:lvlJc w:val="left"/>
      <w:pPr>
        <w:tabs>
          <w:tab w:val="num" w:pos="6480"/>
        </w:tabs>
        <w:ind w:left="6480" w:hanging="360"/>
      </w:pPr>
    </w:lvl>
  </w:abstractNum>
  <w:abstractNum w:abstractNumId="3" w15:restartNumberingAfterBreak="0">
    <w:nsid w:val="46905260"/>
    <w:multiLevelType w:val="hybridMultilevel"/>
    <w:tmpl w:val="FD6A7106"/>
    <w:lvl w:ilvl="0" w:tplc="4F804DFC">
      <w:start w:val="1"/>
      <w:numFmt w:val="decimal"/>
      <w:lvlText w:val="%1)"/>
      <w:lvlJc w:val="left"/>
      <w:pPr>
        <w:tabs>
          <w:tab w:val="num" w:pos="720"/>
        </w:tabs>
        <w:ind w:left="720" w:hanging="360"/>
      </w:pPr>
    </w:lvl>
    <w:lvl w:ilvl="1" w:tplc="0B3A0EF2" w:tentative="1">
      <w:start w:val="1"/>
      <w:numFmt w:val="decimal"/>
      <w:lvlText w:val="%2)"/>
      <w:lvlJc w:val="left"/>
      <w:pPr>
        <w:tabs>
          <w:tab w:val="num" w:pos="1440"/>
        </w:tabs>
        <w:ind w:left="1440" w:hanging="360"/>
      </w:pPr>
    </w:lvl>
    <w:lvl w:ilvl="2" w:tplc="D9FE5CE6" w:tentative="1">
      <w:start w:val="1"/>
      <w:numFmt w:val="decimal"/>
      <w:lvlText w:val="%3)"/>
      <w:lvlJc w:val="left"/>
      <w:pPr>
        <w:tabs>
          <w:tab w:val="num" w:pos="2160"/>
        </w:tabs>
        <w:ind w:left="2160" w:hanging="360"/>
      </w:pPr>
    </w:lvl>
    <w:lvl w:ilvl="3" w:tplc="4E86F730" w:tentative="1">
      <w:start w:val="1"/>
      <w:numFmt w:val="decimal"/>
      <w:lvlText w:val="%4)"/>
      <w:lvlJc w:val="left"/>
      <w:pPr>
        <w:tabs>
          <w:tab w:val="num" w:pos="2880"/>
        </w:tabs>
        <w:ind w:left="2880" w:hanging="360"/>
      </w:pPr>
    </w:lvl>
    <w:lvl w:ilvl="4" w:tplc="8AC647E8" w:tentative="1">
      <w:start w:val="1"/>
      <w:numFmt w:val="decimal"/>
      <w:lvlText w:val="%5)"/>
      <w:lvlJc w:val="left"/>
      <w:pPr>
        <w:tabs>
          <w:tab w:val="num" w:pos="3600"/>
        </w:tabs>
        <w:ind w:left="3600" w:hanging="360"/>
      </w:pPr>
    </w:lvl>
    <w:lvl w:ilvl="5" w:tplc="1A48BF68" w:tentative="1">
      <w:start w:val="1"/>
      <w:numFmt w:val="decimal"/>
      <w:lvlText w:val="%6)"/>
      <w:lvlJc w:val="left"/>
      <w:pPr>
        <w:tabs>
          <w:tab w:val="num" w:pos="4320"/>
        </w:tabs>
        <w:ind w:left="4320" w:hanging="360"/>
      </w:pPr>
    </w:lvl>
    <w:lvl w:ilvl="6" w:tplc="70F2972C" w:tentative="1">
      <w:start w:val="1"/>
      <w:numFmt w:val="decimal"/>
      <w:lvlText w:val="%7)"/>
      <w:lvlJc w:val="left"/>
      <w:pPr>
        <w:tabs>
          <w:tab w:val="num" w:pos="5040"/>
        </w:tabs>
        <w:ind w:left="5040" w:hanging="360"/>
      </w:pPr>
    </w:lvl>
    <w:lvl w:ilvl="7" w:tplc="0A34A87A" w:tentative="1">
      <w:start w:val="1"/>
      <w:numFmt w:val="decimal"/>
      <w:lvlText w:val="%8)"/>
      <w:lvlJc w:val="left"/>
      <w:pPr>
        <w:tabs>
          <w:tab w:val="num" w:pos="5760"/>
        </w:tabs>
        <w:ind w:left="5760" w:hanging="360"/>
      </w:pPr>
    </w:lvl>
    <w:lvl w:ilvl="8" w:tplc="FAC4CEA0" w:tentative="1">
      <w:start w:val="1"/>
      <w:numFmt w:val="decimal"/>
      <w:lvlText w:val="%9)"/>
      <w:lvlJc w:val="left"/>
      <w:pPr>
        <w:tabs>
          <w:tab w:val="num" w:pos="6480"/>
        </w:tabs>
        <w:ind w:left="6480" w:hanging="360"/>
      </w:pPr>
    </w:lvl>
  </w:abstractNum>
  <w:abstractNum w:abstractNumId="4" w15:restartNumberingAfterBreak="0">
    <w:nsid w:val="646C4B37"/>
    <w:multiLevelType w:val="hybridMultilevel"/>
    <w:tmpl w:val="699AAC0E"/>
    <w:lvl w:ilvl="0" w:tplc="2DC2D90A">
      <w:start w:val="1"/>
      <w:numFmt w:val="bullet"/>
      <w:lvlText w:val="•"/>
      <w:lvlJc w:val="left"/>
      <w:pPr>
        <w:tabs>
          <w:tab w:val="num" w:pos="720"/>
        </w:tabs>
        <w:ind w:left="720" w:hanging="360"/>
      </w:pPr>
      <w:rPr>
        <w:rFonts w:ascii="Arial" w:hAnsi="Arial" w:hint="default"/>
      </w:rPr>
    </w:lvl>
    <w:lvl w:ilvl="1" w:tplc="E9445A18" w:tentative="1">
      <w:start w:val="1"/>
      <w:numFmt w:val="bullet"/>
      <w:lvlText w:val="•"/>
      <w:lvlJc w:val="left"/>
      <w:pPr>
        <w:tabs>
          <w:tab w:val="num" w:pos="1440"/>
        </w:tabs>
        <w:ind w:left="1440" w:hanging="360"/>
      </w:pPr>
      <w:rPr>
        <w:rFonts w:ascii="Arial" w:hAnsi="Arial" w:hint="default"/>
      </w:rPr>
    </w:lvl>
    <w:lvl w:ilvl="2" w:tplc="BEDA3570" w:tentative="1">
      <w:start w:val="1"/>
      <w:numFmt w:val="bullet"/>
      <w:lvlText w:val="•"/>
      <w:lvlJc w:val="left"/>
      <w:pPr>
        <w:tabs>
          <w:tab w:val="num" w:pos="2160"/>
        </w:tabs>
        <w:ind w:left="2160" w:hanging="360"/>
      </w:pPr>
      <w:rPr>
        <w:rFonts w:ascii="Arial" w:hAnsi="Arial" w:hint="default"/>
      </w:rPr>
    </w:lvl>
    <w:lvl w:ilvl="3" w:tplc="88D6E4BA" w:tentative="1">
      <w:start w:val="1"/>
      <w:numFmt w:val="bullet"/>
      <w:lvlText w:val="•"/>
      <w:lvlJc w:val="left"/>
      <w:pPr>
        <w:tabs>
          <w:tab w:val="num" w:pos="2880"/>
        </w:tabs>
        <w:ind w:left="2880" w:hanging="360"/>
      </w:pPr>
      <w:rPr>
        <w:rFonts w:ascii="Arial" w:hAnsi="Arial" w:hint="default"/>
      </w:rPr>
    </w:lvl>
    <w:lvl w:ilvl="4" w:tplc="65B89B50" w:tentative="1">
      <w:start w:val="1"/>
      <w:numFmt w:val="bullet"/>
      <w:lvlText w:val="•"/>
      <w:lvlJc w:val="left"/>
      <w:pPr>
        <w:tabs>
          <w:tab w:val="num" w:pos="3600"/>
        </w:tabs>
        <w:ind w:left="3600" w:hanging="360"/>
      </w:pPr>
      <w:rPr>
        <w:rFonts w:ascii="Arial" w:hAnsi="Arial" w:hint="default"/>
      </w:rPr>
    </w:lvl>
    <w:lvl w:ilvl="5" w:tplc="F5E8842C" w:tentative="1">
      <w:start w:val="1"/>
      <w:numFmt w:val="bullet"/>
      <w:lvlText w:val="•"/>
      <w:lvlJc w:val="left"/>
      <w:pPr>
        <w:tabs>
          <w:tab w:val="num" w:pos="4320"/>
        </w:tabs>
        <w:ind w:left="4320" w:hanging="360"/>
      </w:pPr>
      <w:rPr>
        <w:rFonts w:ascii="Arial" w:hAnsi="Arial" w:hint="default"/>
      </w:rPr>
    </w:lvl>
    <w:lvl w:ilvl="6" w:tplc="11E023C0" w:tentative="1">
      <w:start w:val="1"/>
      <w:numFmt w:val="bullet"/>
      <w:lvlText w:val="•"/>
      <w:lvlJc w:val="left"/>
      <w:pPr>
        <w:tabs>
          <w:tab w:val="num" w:pos="5040"/>
        </w:tabs>
        <w:ind w:left="5040" w:hanging="360"/>
      </w:pPr>
      <w:rPr>
        <w:rFonts w:ascii="Arial" w:hAnsi="Arial" w:hint="default"/>
      </w:rPr>
    </w:lvl>
    <w:lvl w:ilvl="7" w:tplc="E940F9DA" w:tentative="1">
      <w:start w:val="1"/>
      <w:numFmt w:val="bullet"/>
      <w:lvlText w:val="•"/>
      <w:lvlJc w:val="left"/>
      <w:pPr>
        <w:tabs>
          <w:tab w:val="num" w:pos="5760"/>
        </w:tabs>
        <w:ind w:left="5760" w:hanging="360"/>
      </w:pPr>
      <w:rPr>
        <w:rFonts w:ascii="Arial" w:hAnsi="Arial" w:hint="default"/>
      </w:rPr>
    </w:lvl>
    <w:lvl w:ilvl="8" w:tplc="EC983B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547601"/>
    <w:multiLevelType w:val="hybridMultilevel"/>
    <w:tmpl w:val="CAB04F04"/>
    <w:lvl w:ilvl="0" w:tplc="B386B216">
      <w:start w:val="1"/>
      <w:numFmt w:val="bullet"/>
      <w:lvlText w:val="•"/>
      <w:lvlJc w:val="left"/>
      <w:pPr>
        <w:tabs>
          <w:tab w:val="num" w:pos="720"/>
        </w:tabs>
        <w:ind w:left="720" w:hanging="360"/>
      </w:pPr>
      <w:rPr>
        <w:rFonts w:ascii="Arial" w:hAnsi="Arial" w:hint="default"/>
      </w:rPr>
    </w:lvl>
    <w:lvl w:ilvl="1" w:tplc="6824A994" w:tentative="1">
      <w:start w:val="1"/>
      <w:numFmt w:val="bullet"/>
      <w:lvlText w:val="•"/>
      <w:lvlJc w:val="left"/>
      <w:pPr>
        <w:tabs>
          <w:tab w:val="num" w:pos="1440"/>
        </w:tabs>
        <w:ind w:left="1440" w:hanging="360"/>
      </w:pPr>
      <w:rPr>
        <w:rFonts w:ascii="Arial" w:hAnsi="Arial" w:hint="default"/>
      </w:rPr>
    </w:lvl>
    <w:lvl w:ilvl="2" w:tplc="47C48B9A" w:tentative="1">
      <w:start w:val="1"/>
      <w:numFmt w:val="bullet"/>
      <w:lvlText w:val="•"/>
      <w:lvlJc w:val="left"/>
      <w:pPr>
        <w:tabs>
          <w:tab w:val="num" w:pos="2160"/>
        </w:tabs>
        <w:ind w:left="2160" w:hanging="360"/>
      </w:pPr>
      <w:rPr>
        <w:rFonts w:ascii="Arial" w:hAnsi="Arial" w:hint="default"/>
      </w:rPr>
    </w:lvl>
    <w:lvl w:ilvl="3" w:tplc="FC96AEB2" w:tentative="1">
      <w:start w:val="1"/>
      <w:numFmt w:val="bullet"/>
      <w:lvlText w:val="•"/>
      <w:lvlJc w:val="left"/>
      <w:pPr>
        <w:tabs>
          <w:tab w:val="num" w:pos="2880"/>
        </w:tabs>
        <w:ind w:left="2880" w:hanging="360"/>
      </w:pPr>
      <w:rPr>
        <w:rFonts w:ascii="Arial" w:hAnsi="Arial" w:hint="default"/>
      </w:rPr>
    </w:lvl>
    <w:lvl w:ilvl="4" w:tplc="549AE950" w:tentative="1">
      <w:start w:val="1"/>
      <w:numFmt w:val="bullet"/>
      <w:lvlText w:val="•"/>
      <w:lvlJc w:val="left"/>
      <w:pPr>
        <w:tabs>
          <w:tab w:val="num" w:pos="3600"/>
        </w:tabs>
        <w:ind w:left="3600" w:hanging="360"/>
      </w:pPr>
      <w:rPr>
        <w:rFonts w:ascii="Arial" w:hAnsi="Arial" w:hint="default"/>
      </w:rPr>
    </w:lvl>
    <w:lvl w:ilvl="5" w:tplc="3FD425A2" w:tentative="1">
      <w:start w:val="1"/>
      <w:numFmt w:val="bullet"/>
      <w:lvlText w:val="•"/>
      <w:lvlJc w:val="left"/>
      <w:pPr>
        <w:tabs>
          <w:tab w:val="num" w:pos="4320"/>
        </w:tabs>
        <w:ind w:left="4320" w:hanging="360"/>
      </w:pPr>
      <w:rPr>
        <w:rFonts w:ascii="Arial" w:hAnsi="Arial" w:hint="default"/>
      </w:rPr>
    </w:lvl>
    <w:lvl w:ilvl="6" w:tplc="02DC0548" w:tentative="1">
      <w:start w:val="1"/>
      <w:numFmt w:val="bullet"/>
      <w:lvlText w:val="•"/>
      <w:lvlJc w:val="left"/>
      <w:pPr>
        <w:tabs>
          <w:tab w:val="num" w:pos="5040"/>
        </w:tabs>
        <w:ind w:left="5040" w:hanging="360"/>
      </w:pPr>
      <w:rPr>
        <w:rFonts w:ascii="Arial" w:hAnsi="Arial" w:hint="default"/>
      </w:rPr>
    </w:lvl>
    <w:lvl w:ilvl="7" w:tplc="0FE04248" w:tentative="1">
      <w:start w:val="1"/>
      <w:numFmt w:val="bullet"/>
      <w:lvlText w:val="•"/>
      <w:lvlJc w:val="left"/>
      <w:pPr>
        <w:tabs>
          <w:tab w:val="num" w:pos="5760"/>
        </w:tabs>
        <w:ind w:left="5760" w:hanging="360"/>
      </w:pPr>
      <w:rPr>
        <w:rFonts w:ascii="Arial" w:hAnsi="Arial" w:hint="default"/>
      </w:rPr>
    </w:lvl>
    <w:lvl w:ilvl="8" w:tplc="4756FDD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CA"/>
    <w:rsid w:val="00464479"/>
    <w:rsid w:val="009860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F578"/>
  <w15:chartTrackingRefBased/>
  <w15:docId w15:val="{83A2975D-708C-4B83-8520-FBED53B8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0CA"/>
    <w:pPr>
      <w:spacing w:after="0" w:line="240" w:lineRule="auto"/>
    </w:pPr>
    <w:rPr>
      <w:rFonts w:eastAsiaTheme="minorEastAsia"/>
      <w:sz w:val="24"/>
      <w:szCs w:val="24"/>
      <w:lang w:eastAsia="da-DK"/>
    </w:rPr>
  </w:style>
  <w:style w:type="paragraph" w:styleId="Overskrift1">
    <w:name w:val="heading 1"/>
    <w:basedOn w:val="Normal"/>
    <w:next w:val="Normal"/>
    <w:link w:val="Overskrift1Tegn"/>
    <w:uiPriority w:val="9"/>
    <w:qFormat/>
    <w:rsid w:val="009860C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Overskrift2">
    <w:name w:val="heading 2"/>
    <w:basedOn w:val="Normal"/>
    <w:next w:val="Normal"/>
    <w:link w:val="Overskrift2Tegn"/>
    <w:uiPriority w:val="9"/>
    <w:unhideWhenUsed/>
    <w:qFormat/>
    <w:rsid w:val="009860CA"/>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60CA"/>
    <w:rPr>
      <w:rFonts w:asciiTheme="majorHAnsi" w:eastAsiaTheme="majorEastAsia" w:hAnsiTheme="majorHAnsi" w:cstheme="majorBidi"/>
      <w:b/>
      <w:bCs/>
      <w:color w:val="2C6EAB" w:themeColor="accent1" w:themeShade="B5"/>
      <w:sz w:val="32"/>
      <w:szCs w:val="32"/>
      <w:lang w:eastAsia="da-DK"/>
    </w:rPr>
  </w:style>
  <w:style w:type="character" w:customStyle="1" w:styleId="Overskrift2Tegn">
    <w:name w:val="Overskrift 2 Tegn"/>
    <w:basedOn w:val="Standardskrifttypeiafsnit"/>
    <w:link w:val="Overskrift2"/>
    <w:uiPriority w:val="9"/>
    <w:rsid w:val="009860CA"/>
    <w:rPr>
      <w:rFonts w:asciiTheme="majorHAnsi" w:eastAsiaTheme="majorEastAsia" w:hAnsiTheme="majorHAnsi" w:cstheme="majorBidi"/>
      <w:b/>
      <w:bCs/>
      <w:color w:val="5B9BD5" w:themeColor="accent1"/>
      <w:sz w:val="26"/>
      <w:szCs w:val="26"/>
    </w:rPr>
  </w:style>
  <w:style w:type="character" w:styleId="Hyperlink">
    <w:name w:val="Hyperlink"/>
    <w:basedOn w:val="Standardskrifttypeiafsnit"/>
    <w:uiPriority w:val="99"/>
    <w:unhideWhenUsed/>
    <w:rsid w:val="009860CA"/>
    <w:rPr>
      <w:color w:val="0000FF"/>
      <w:u w:val="single"/>
    </w:rPr>
  </w:style>
  <w:style w:type="table" w:styleId="Tabel-Gitter">
    <w:name w:val="Table Grid"/>
    <w:basedOn w:val="Tabel-Normal"/>
    <w:uiPriority w:val="59"/>
    <w:rsid w:val="009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86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9U1fVr9kDo" TargetMode="External"/><Relationship Id="rId3" Type="http://schemas.openxmlformats.org/officeDocument/2006/relationships/settings" Target="settings.xml"/><Relationship Id="rId7" Type="http://schemas.openxmlformats.org/officeDocument/2006/relationships/hyperlink" Target="http://www.dr.dk/levnu/fritid/brevkasse-jeg-er-stiv-som-et-braet-hvordan-bliver-jeg-smid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dk/levnu/fritid/brevkasse-jeg-er-stiv-som-et-braet-hvordan-bliver-jeg-smidig" TargetMode="External"/><Relationship Id="rId11" Type="http://schemas.openxmlformats.org/officeDocument/2006/relationships/fontTable" Target="fontTable.xml"/><Relationship Id="rId5" Type="http://schemas.openxmlformats.org/officeDocument/2006/relationships/hyperlink" Target="http://www.dr.dk/levnu/fritid/brevkasse-jeg-er-stiv-som-et-braet-hvordan-bliver-jeg-smidig" TargetMode="External"/><Relationship Id="rId10" Type="http://schemas.openxmlformats.org/officeDocument/2006/relationships/hyperlink" Target="https://padlet.com" TargetMode="External"/><Relationship Id="rId4" Type="http://schemas.openxmlformats.org/officeDocument/2006/relationships/webSettings" Target="webSettings.xml"/><Relationship Id="rId9" Type="http://schemas.openxmlformats.org/officeDocument/2006/relationships/hyperlink" Target="https://www.youtube.com/watch?v=e9U1fVr9kDo"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1248</Words>
  <Characters>7615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V. Nielsen</dc:creator>
  <cp:keywords/>
  <dc:description/>
  <cp:lastModifiedBy>Jesper V. Nielsen</cp:lastModifiedBy>
  <cp:revision>1</cp:revision>
  <dcterms:created xsi:type="dcterms:W3CDTF">2018-06-29T09:56:00Z</dcterms:created>
  <dcterms:modified xsi:type="dcterms:W3CDTF">2018-06-29T09:59:00Z</dcterms:modified>
</cp:coreProperties>
</file>